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A6EB5" w14:textId="36A0D053" w:rsidR="006C062A" w:rsidRPr="0003767A" w:rsidRDefault="006C062A" w:rsidP="0003767A">
      <w:pPr>
        <w:spacing w:line="360" w:lineRule="auto"/>
        <w:ind w:left="19"/>
        <w:jc w:val="center"/>
        <w:rPr>
          <w:rFonts w:ascii="Arial" w:hAnsi="Arial" w:cs="Arial"/>
          <w:b/>
          <w:color w:val="auto"/>
          <w:sz w:val="24"/>
        </w:rPr>
      </w:pPr>
      <w:r w:rsidRPr="0003767A">
        <w:rPr>
          <w:rFonts w:ascii="Arial" w:hAnsi="Arial" w:cs="Arial"/>
          <w:b/>
          <w:color w:val="auto"/>
          <w:sz w:val="24"/>
        </w:rPr>
        <w:t>CONVENIO</w:t>
      </w:r>
      <w:r w:rsidRPr="0003767A">
        <w:rPr>
          <w:rFonts w:ascii="Arial" w:hAnsi="Arial" w:cs="Arial"/>
          <w:b/>
          <w:color w:val="auto"/>
          <w:spacing w:val="-6"/>
          <w:sz w:val="24"/>
        </w:rPr>
        <w:t xml:space="preserve"> </w:t>
      </w:r>
      <w:r w:rsidRPr="0003767A">
        <w:rPr>
          <w:rFonts w:ascii="Arial" w:hAnsi="Arial" w:cs="Arial"/>
          <w:b/>
          <w:color w:val="auto"/>
          <w:sz w:val="24"/>
        </w:rPr>
        <w:t>DE</w:t>
      </w:r>
      <w:r w:rsidRPr="0003767A">
        <w:rPr>
          <w:rFonts w:ascii="Arial" w:hAnsi="Arial" w:cs="Arial"/>
          <w:b/>
          <w:color w:val="auto"/>
          <w:spacing w:val="-6"/>
          <w:sz w:val="24"/>
        </w:rPr>
        <w:t xml:space="preserve"> </w:t>
      </w:r>
      <w:r w:rsidRPr="0003767A">
        <w:rPr>
          <w:rFonts w:ascii="Arial" w:hAnsi="Arial" w:cs="Arial"/>
          <w:b/>
          <w:color w:val="auto"/>
          <w:sz w:val="24"/>
        </w:rPr>
        <w:t>COOPERACIÓN</w:t>
      </w:r>
      <w:r w:rsidRPr="0003767A">
        <w:rPr>
          <w:rFonts w:ascii="Arial" w:hAnsi="Arial" w:cs="Arial"/>
          <w:b/>
          <w:color w:val="auto"/>
          <w:spacing w:val="-7"/>
          <w:sz w:val="24"/>
        </w:rPr>
        <w:t xml:space="preserve"> </w:t>
      </w:r>
      <w:r w:rsidRPr="0003767A">
        <w:rPr>
          <w:rFonts w:ascii="Arial" w:hAnsi="Arial" w:cs="Arial"/>
          <w:b/>
          <w:color w:val="auto"/>
          <w:sz w:val="24"/>
        </w:rPr>
        <w:t>SUSCRITO</w:t>
      </w:r>
      <w:r w:rsidRPr="0003767A">
        <w:rPr>
          <w:rFonts w:ascii="Arial" w:hAnsi="Arial" w:cs="Arial"/>
          <w:b/>
          <w:color w:val="auto"/>
          <w:spacing w:val="-5"/>
          <w:sz w:val="24"/>
        </w:rPr>
        <w:t xml:space="preserve"> </w:t>
      </w:r>
      <w:r w:rsidRPr="0003767A">
        <w:rPr>
          <w:rFonts w:ascii="Arial" w:hAnsi="Arial" w:cs="Arial"/>
          <w:b/>
          <w:color w:val="auto"/>
          <w:sz w:val="24"/>
        </w:rPr>
        <w:t>ENTRE</w:t>
      </w:r>
      <w:r w:rsidRPr="0003767A">
        <w:rPr>
          <w:rFonts w:ascii="Arial" w:hAnsi="Arial" w:cs="Arial"/>
          <w:b/>
          <w:color w:val="auto"/>
          <w:spacing w:val="-5"/>
          <w:sz w:val="24"/>
        </w:rPr>
        <w:t xml:space="preserve"> </w:t>
      </w:r>
      <w:r w:rsidRPr="0003767A">
        <w:rPr>
          <w:rFonts w:ascii="Arial" w:hAnsi="Arial" w:cs="Arial"/>
          <w:b/>
          <w:color w:val="auto"/>
          <w:sz w:val="24"/>
        </w:rPr>
        <w:t>LA CORPORACION UNIVERSITARIA DE ASTURIAS</w:t>
      </w:r>
      <w:r w:rsidR="00096970" w:rsidRPr="0003767A">
        <w:rPr>
          <w:rFonts w:ascii="Arial" w:hAnsi="Arial" w:cs="Arial"/>
          <w:b/>
          <w:color w:val="auto"/>
          <w:sz w:val="24"/>
        </w:rPr>
        <w:t xml:space="preserve"> Y </w:t>
      </w:r>
      <w:r w:rsidR="00DD7F82" w:rsidRPr="0003767A">
        <w:rPr>
          <w:rFonts w:ascii="Arial" w:hAnsi="Arial" w:cs="Arial"/>
          <w:b/>
          <w:bCs/>
          <w:color w:val="auto"/>
          <w:sz w:val="24"/>
          <w:highlight w:val="yellow"/>
          <w:lang w:val="es-CO"/>
        </w:rPr>
        <w:t>[NOMBRE DE LA ENTIDAD]</w:t>
      </w:r>
    </w:p>
    <w:p w14:paraId="0C55EA34" w14:textId="77777777" w:rsidR="006C062A" w:rsidRPr="0003767A" w:rsidRDefault="006C062A" w:rsidP="0003767A">
      <w:pPr>
        <w:spacing w:line="360" w:lineRule="auto"/>
        <w:ind w:left="468"/>
        <w:jc w:val="both"/>
        <w:rPr>
          <w:rFonts w:ascii="Arial" w:hAnsi="Arial" w:cs="Arial"/>
          <w:b/>
          <w:color w:val="auto"/>
          <w:sz w:val="24"/>
          <w:lang w:val="es-CO"/>
        </w:rPr>
      </w:pPr>
      <w:r w:rsidRPr="0003767A">
        <w:rPr>
          <w:rFonts w:ascii="Arial" w:hAnsi="Arial" w:cs="Arial"/>
          <w:b/>
          <w:color w:val="auto"/>
          <w:sz w:val="24"/>
          <w:lang w:val="es-CO"/>
        </w:rPr>
        <w:t> </w:t>
      </w:r>
    </w:p>
    <w:p w14:paraId="29FDDB43" w14:textId="77777777" w:rsidR="003F0067" w:rsidRPr="0003767A" w:rsidRDefault="003F0067" w:rsidP="0003767A">
      <w:pPr>
        <w:spacing w:line="360" w:lineRule="auto"/>
        <w:jc w:val="both"/>
        <w:rPr>
          <w:rFonts w:ascii="Arial" w:hAnsi="Arial" w:cs="Arial"/>
          <w:bCs/>
          <w:color w:val="auto"/>
          <w:sz w:val="24"/>
        </w:rPr>
      </w:pPr>
    </w:p>
    <w:p w14:paraId="0D389099" w14:textId="77777777" w:rsidR="003F6B50" w:rsidRPr="0003767A" w:rsidRDefault="003F6B50" w:rsidP="0003767A">
      <w:pPr>
        <w:spacing w:line="360" w:lineRule="auto"/>
        <w:jc w:val="both"/>
        <w:rPr>
          <w:rFonts w:ascii="Arial" w:hAnsi="Arial" w:cs="Arial"/>
          <w:bCs/>
          <w:color w:val="auto"/>
          <w:sz w:val="24"/>
          <w:lang w:val="es-CO"/>
        </w:rPr>
      </w:pPr>
      <w:r w:rsidRPr="0003767A">
        <w:rPr>
          <w:rFonts w:ascii="Arial" w:hAnsi="Arial" w:cs="Arial"/>
          <w:bCs/>
          <w:color w:val="auto"/>
          <w:sz w:val="24"/>
          <w:lang w:val="es-CO"/>
        </w:rPr>
        <w:t xml:space="preserve">Por una parte, </w:t>
      </w:r>
      <w:r w:rsidRPr="0003767A">
        <w:rPr>
          <w:rFonts w:ascii="Arial" w:hAnsi="Arial" w:cs="Arial"/>
          <w:b/>
          <w:bCs/>
          <w:color w:val="auto"/>
          <w:sz w:val="24"/>
          <w:lang w:val="es-CO"/>
        </w:rPr>
        <w:t>MAGDA CONSTANZA MOTTA VELAZCO</w:t>
      </w:r>
      <w:r w:rsidRPr="0003767A">
        <w:rPr>
          <w:rFonts w:ascii="Arial" w:hAnsi="Arial" w:cs="Arial"/>
          <w:bCs/>
          <w:color w:val="auto"/>
          <w:sz w:val="24"/>
          <w:lang w:val="es-CO"/>
        </w:rPr>
        <w:t xml:space="preserve">, mayor de edad, identificada con la cédula de ciudadanía No. </w:t>
      </w:r>
      <w:r w:rsidRPr="0003767A">
        <w:rPr>
          <w:rFonts w:ascii="Arial" w:hAnsi="Arial" w:cs="Arial"/>
          <w:b/>
          <w:bCs/>
          <w:color w:val="auto"/>
          <w:sz w:val="24"/>
          <w:lang w:val="es-CO"/>
        </w:rPr>
        <w:t>52.621.886</w:t>
      </w:r>
      <w:r w:rsidRPr="0003767A">
        <w:rPr>
          <w:rFonts w:ascii="Arial" w:hAnsi="Arial" w:cs="Arial"/>
          <w:bCs/>
          <w:color w:val="auto"/>
          <w:sz w:val="24"/>
          <w:lang w:val="es-CO"/>
        </w:rPr>
        <w:t xml:space="preserve">, en su condición de Representante Legal Suplente de la </w:t>
      </w:r>
      <w:r w:rsidRPr="0003767A">
        <w:rPr>
          <w:rFonts w:ascii="Arial" w:hAnsi="Arial" w:cs="Arial"/>
          <w:b/>
          <w:bCs/>
          <w:color w:val="auto"/>
          <w:sz w:val="24"/>
          <w:lang w:val="es-CO"/>
        </w:rPr>
        <w:t>CORPORACIÓN UNIVERSITARIA DE ASTURIAS</w:t>
      </w:r>
      <w:r w:rsidRPr="0003767A">
        <w:rPr>
          <w:rFonts w:ascii="Arial" w:hAnsi="Arial" w:cs="Arial"/>
          <w:bCs/>
          <w:color w:val="auto"/>
          <w:sz w:val="24"/>
          <w:lang w:val="es-CO"/>
        </w:rPr>
        <w:t xml:space="preserve">, miembro de la </w:t>
      </w:r>
      <w:r w:rsidRPr="0003767A">
        <w:rPr>
          <w:rFonts w:ascii="Arial" w:hAnsi="Arial" w:cs="Arial"/>
          <w:b/>
          <w:bCs/>
          <w:color w:val="auto"/>
          <w:sz w:val="24"/>
          <w:lang w:val="es-CO"/>
        </w:rPr>
        <w:t xml:space="preserve">Red SUMMA </w:t>
      </w:r>
      <w:proofErr w:type="spellStart"/>
      <w:r w:rsidRPr="0003767A">
        <w:rPr>
          <w:rFonts w:ascii="Arial" w:hAnsi="Arial" w:cs="Arial"/>
          <w:b/>
          <w:bCs/>
          <w:color w:val="auto"/>
          <w:sz w:val="24"/>
          <w:lang w:val="es-CO"/>
        </w:rPr>
        <w:t>Education</w:t>
      </w:r>
      <w:proofErr w:type="spellEnd"/>
      <w:r w:rsidRPr="0003767A">
        <w:rPr>
          <w:rFonts w:ascii="Arial" w:hAnsi="Arial" w:cs="Arial"/>
          <w:bCs/>
          <w:color w:val="auto"/>
          <w:sz w:val="24"/>
          <w:lang w:val="es-CO"/>
        </w:rPr>
        <w:t xml:space="preserve">, integrada por el Instituto Europeo de Posgrado (IEP), SUMMA </w:t>
      </w:r>
      <w:proofErr w:type="spellStart"/>
      <w:r w:rsidRPr="0003767A">
        <w:rPr>
          <w:rFonts w:ascii="Arial" w:hAnsi="Arial" w:cs="Arial"/>
          <w:bCs/>
          <w:color w:val="auto"/>
          <w:sz w:val="24"/>
          <w:lang w:val="es-CO"/>
        </w:rPr>
        <w:t>University</w:t>
      </w:r>
      <w:proofErr w:type="spellEnd"/>
      <w:r w:rsidRPr="0003767A">
        <w:rPr>
          <w:rFonts w:ascii="Arial" w:hAnsi="Arial" w:cs="Arial"/>
          <w:bCs/>
          <w:color w:val="auto"/>
          <w:sz w:val="24"/>
          <w:lang w:val="es-CO"/>
        </w:rPr>
        <w:t xml:space="preserve"> y la Universidad Europea de Monterrey (UEM); instituciones de educación superior privadas, sin ánimo de lucro, que conforman la </w:t>
      </w:r>
      <w:r w:rsidRPr="0003767A">
        <w:rPr>
          <w:rFonts w:ascii="Arial" w:hAnsi="Arial" w:cs="Arial"/>
          <w:b/>
          <w:bCs/>
          <w:color w:val="auto"/>
          <w:sz w:val="24"/>
          <w:lang w:val="es-CO"/>
        </w:rPr>
        <w:t>RED SUMMA EDUCACIÓN SUPERIOR S.L.</w:t>
      </w:r>
      <w:r w:rsidRPr="0003767A">
        <w:rPr>
          <w:rFonts w:ascii="Arial" w:hAnsi="Arial" w:cs="Arial"/>
          <w:bCs/>
          <w:color w:val="auto"/>
          <w:sz w:val="24"/>
          <w:lang w:val="es-CO"/>
        </w:rPr>
        <w:t xml:space="preserve">, identificada con NIF (equivalente al NIT) </w:t>
      </w:r>
      <w:r w:rsidRPr="0003767A">
        <w:rPr>
          <w:rFonts w:ascii="Arial" w:hAnsi="Arial" w:cs="Arial"/>
          <w:b/>
          <w:bCs/>
          <w:color w:val="auto"/>
          <w:sz w:val="24"/>
          <w:lang w:val="es-CO"/>
        </w:rPr>
        <w:t>B21904123</w:t>
      </w:r>
      <w:r w:rsidRPr="0003767A">
        <w:rPr>
          <w:rFonts w:ascii="Arial" w:hAnsi="Arial" w:cs="Arial"/>
          <w:bCs/>
          <w:color w:val="auto"/>
          <w:sz w:val="24"/>
          <w:lang w:val="es-CO"/>
        </w:rPr>
        <w:t>.</w:t>
      </w:r>
    </w:p>
    <w:p w14:paraId="08E3BC5A" w14:textId="77777777" w:rsidR="003F6B50" w:rsidRPr="0003767A" w:rsidRDefault="003F6B50" w:rsidP="0003767A">
      <w:pPr>
        <w:spacing w:line="360" w:lineRule="auto"/>
        <w:jc w:val="both"/>
        <w:rPr>
          <w:rFonts w:ascii="Arial" w:hAnsi="Arial" w:cs="Arial"/>
          <w:bCs/>
          <w:color w:val="auto"/>
          <w:sz w:val="24"/>
          <w:lang w:val="es-CO"/>
        </w:rPr>
      </w:pPr>
    </w:p>
    <w:p w14:paraId="4E1006B6" w14:textId="6D14AE07" w:rsidR="003F6B50" w:rsidRPr="0003767A" w:rsidRDefault="003F6B50" w:rsidP="0003767A">
      <w:pPr>
        <w:spacing w:line="360" w:lineRule="auto"/>
        <w:jc w:val="both"/>
        <w:rPr>
          <w:rFonts w:ascii="Arial" w:hAnsi="Arial" w:cs="Arial"/>
          <w:bCs/>
          <w:color w:val="auto"/>
          <w:sz w:val="24"/>
          <w:lang w:val="es-CO"/>
        </w:rPr>
      </w:pPr>
      <w:r w:rsidRPr="0003767A">
        <w:rPr>
          <w:rFonts w:ascii="Arial" w:hAnsi="Arial" w:cs="Arial"/>
          <w:bCs/>
          <w:color w:val="auto"/>
          <w:sz w:val="24"/>
          <w:lang w:val="es-CO"/>
        </w:rPr>
        <w:t xml:space="preserve">Y, por otra parte, </w:t>
      </w:r>
      <w:r w:rsidR="009928C4" w:rsidRPr="0003767A">
        <w:rPr>
          <w:rFonts w:ascii="Arial" w:hAnsi="Arial" w:cs="Arial"/>
          <w:bCs/>
          <w:color w:val="auto"/>
          <w:sz w:val="24"/>
          <w:highlight w:val="yellow"/>
          <w:lang w:val="es-CO"/>
        </w:rPr>
        <w:t>[</w:t>
      </w:r>
      <w:r w:rsidR="009928C4" w:rsidRPr="0003767A">
        <w:rPr>
          <w:rFonts w:ascii="Arial" w:hAnsi="Arial" w:cs="Arial"/>
          <w:b/>
          <w:bCs/>
          <w:color w:val="auto"/>
          <w:sz w:val="24"/>
          <w:highlight w:val="yellow"/>
          <w:lang w:val="es-CO"/>
        </w:rPr>
        <w:t>NOMBRE REPRESENTANTE LEGAL]</w:t>
      </w:r>
      <w:r w:rsidR="00722C7E" w:rsidRPr="0003767A">
        <w:rPr>
          <w:rFonts w:ascii="Arial" w:hAnsi="Arial" w:cs="Arial"/>
          <w:bCs/>
          <w:color w:val="auto"/>
          <w:sz w:val="24"/>
          <w:lang w:val="es-CO"/>
        </w:rPr>
        <w:t xml:space="preserve">, </w:t>
      </w:r>
      <w:r w:rsidRPr="0003767A">
        <w:rPr>
          <w:rFonts w:ascii="Arial" w:hAnsi="Arial" w:cs="Arial"/>
          <w:bCs/>
          <w:color w:val="auto"/>
          <w:sz w:val="24"/>
          <w:lang w:val="es-CO"/>
        </w:rPr>
        <w:t>mayor de edad, identificad</w:t>
      </w:r>
      <w:r w:rsidRPr="0003767A">
        <w:rPr>
          <w:rFonts w:ascii="Arial" w:hAnsi="Arial" w:cs="Arial"/>
          <w:bCs/>
          <w:color w:val="auto"/>
          <w:sz w:val="24"/>
          <w:highlight w:val="yellow"/>
          <w:lang w:val="es-CO"/>
        </w:rPr>
        <w:t>o</w:t>
      </w:r>
      <w:r w:rsidRPr="0003767A">
        <w:rPr>
          <w:rFonts w:ascii="Arial" w:hAnsi="Arial" w:cs="Arial"/>
          <w:bCs/>
          <w:color w:val="auto"/>
          <w:sz w:val="24"/>
          <w:lang w:val="es-CO"/>
        </w:rPr>
        <w:t xml:space="preserve"> con la cédula de ciudadanía No. </w:t>
      </w:r>
      <w:r w:rsidR="009928C4" w:rsidRPr="0003767A">
        <w:rPr>
          <w:rFonts w:ascii="Arial" w:hAnsi="Arial" w:cs="Arial"/>
          <w:b/>
          <w:color w:val="auto"/>
          <w:sz w:val="24"/>
          <w:highlight w:val="yellow"/>
        </w:rPr>
        <w:t>XXXXXXXXX</w:t>
      </w:r>
      <w:r w:rsidRPr="0003767A">
        <w:rPr>
          <w:rFonts w:ascii="Arial" w:hAnsi="Arial" w:cs="Arial"/>
          <w:bCs/>
          <w:color w:val="auto"/>
          <w:sz w:val="24"/>
          <w:lang w:val="es-CO"/>
        </w:rPr>
        <w:t xml:space="preserve">, en su calidad de Representante Legal de </w:t>
      </w:r>
      <w:r w:rsidR="00C61C6B" w:rsidRPr="0003767A">
        <w:rPr>
          <w:rFonts w:ascii="Arial" w:hAnsi="Arial" w:cs="Arial"/>
          <w:b/>
          <w:bCs/>
          <w:color w:val="auto"/>
          <w:sz w:val="24"/>
          <w:highlight w:val="yellow"/>
          <w:lang w:val="es-CO"/>
        </w:rPr>
        <w:t>[NOMBRE DE LA ENTIDAD]</w:t>
      </w:r>
      <w:r w:rsidRPr="0003767A">
        <w:rPr>
          <w:rFonts w:ascii="Arial" w:hAnsi="Arial" w:cs="Arial"/>
          <w:bCs/>
          <w:color w:val="auto"/>
          <w:sz w:val="24"/>
          <w:highlight w:val="yellow"/>
          <w:lang w:val="es-CO"/>
        </w:rPr>
        <w:t>,</w:t>
      </w:r>
      <w:r w:rsidRPr="0003767A">
        <w:rPr>
          <w:rFonts w:ascii="Arial" w:hAnsi="Arial" w:cs="Arial"/>
          <w:bCs/>
          <w:color w:val="auto"/>
          <w:sz w:val="24"/>
          <w:lang w:val="es-CO"/>
        </w:rPr>
        <w:t xml:space="preserve"> con NIT </w:t>
      </w:r>
      <w:r w:rsidR="00C61C6B" w:rsidRPr="0003767A">
        <w:rPr>
          <w:rFonts w:ascii="Arial" w:hAnsi="Arial" w:cs="Arial"/>
          <w:b/>
          <w:bCs/>
          <w:color w:val="auto"/>
          <w:sz w:val="24"/>
          <w:highlight w:val="yellow"/>
          <w:lang w:val="es-CO"/>
        </w:rPr>
        <w:t>XXXXXXXXX</w:t>
      </w:r>
      <w:r w:rsidRPr="0003767A">
        <w:rPr>
          <w:rFonts w:ascii="Arial" w:hAnsi="Arial" w:cs="Arial"/>
          <w:bCs/>
          <w:color w:val="auto"/>
          <w:sz w:val="24"/>
          <w:lang w:val="es-CO"/>
        </w:rPr>
        <w:t xml:space="preserve">, según consta en el respectivo certificado de existencia y representación expedido por la Cámara de Comercio, el cual hace parte integral del presente documento, y que en adelante se denominará </w:t>
      </w:r>
      <w:r w:rsidRPr="0003767A">
        <w:rPr>
          <w:rFonts w:ascii="Arial" w:hAnsi="Arial" w:cs="Arial"/>
          <w:b/>
          <w:bCs/>
          <w:color w:val="auto"/>
          <w:sz w:val="24"/>
          <w:lang w:val="es-CO"/>
        </w:rPr>
        <w:t>LA EMPRESA</w:t>
      </w:r>
      <w:r w:rsidRPr="0003767A">
        <w:rPr>
          <w:rFonts w:ascii="Arial" w:hAnsi="Arial" w:cs="Arial"/>
          <w:bCs/>
          <w:color w:val="auto"/>
          <w:sz w:val="24"/>
          <w:lang w:val="es-CO"/>
        </w:rPr>
        <w:t>.</w:t>
      </w:r>
    </w:p>
    <w:p w14:paraId="35322E1A" w14:textId="77777777" w:rsidR="003F6B50" w:rsidRPr="0003767A" w:rsidRDefault="003F6B50" w:rsidP="0003767A">
      <w:pPr>
        <w:spacing w:line="360" w:lineRule="auto"/>
        <w:jc w:val="both"/>
        <w:rPr>
          <w:rFonts w:ascii="Arial" w:hAnsi="Arial" w:cs="Arial"/>
          <w:bCs/>
          <w:color w:val="auto"/>
          <w:sz w:val="24"/>
          <w:lang w:val="es-CO"/>
        </w:rPr>
      </w:pPr>
    </w:p>
    <w:p w14:paraId="57DE58BF" w14:textId="77777777" w:rsidR="003F6B50" w:rsidRPr="0003767A" w:rsidRDefault="003F6B50" w:rsidP="0003767A">
      <w:pPr>
        <w:spacing w:line="360" w:lineRule="auto"/>
        <w:jc w:val="both"/>
        <w:rPr>
          <w:rFonts w:ascii="Arial" w:hAnsi="Arial" w:cs="Arial"/>
          <w:bCs/>
          <w:color w:val="auto"/>
          <w:sz w:val="24"/>
          <w:lang w:val="es-CO"/>
        </w:rPr>
      </w:pPr>
      <w:r w:rsidRPr="0003767A">
        <w:rPr>
          <w:rFonts w:ascii="Arial" w:hAnsi="Arial" w:cs="Arial"/>
          <w:bCs/>
          <w:color w:val="auto"/>
          <w:sz w:val="24"/>
          <w:lang w:val="es-CO"/>
        </w:rPr>
        <w:t xml:space="preserve">Las partes hemos acordado celebrar el presente </w:t>
      </w:r>
      <w:r w:rsidRPr="0003767A">
        <w:rPr>
          <w:rFonts w:ascii="Arial" w:hAnsi="Arial" w:cs="Arial"/>
          <w:b/>
          <w:bCs/>
          <w:color w:val="auto"/>
          <w:sz w:val="24"/>
          <w:lang w:val="es-CO"/>
        </w:rPr>
        <w:t>Convenio Marco de Cooperación Interinstitucional</w:t>
      </w:r>
      <w:r w:rsidRPr="0003767A">
        <w:rPr>
          <w:rFonts w:ascii="Arial" w:hAnsi="Arial" w:cs="Arial"/>
          <w:bCs/>
          <w:color w:val="auto"/>
          <w:sz w:val="24"/>
          <w:lang w:val="es-CO"/>
        </w:rPr>
        <w:t>, que se regirá por las cláusulas que a continuación se estipulan, previa consideración de lo siguiente:</w:t>
      </w:r>
    </w:p>
    <w:p w14:paraId="069DE8A9" w14:textId="77777777" w:rsidR="00981337" w:rsidRPr="0003767A" w:rsidRDefault="00981337" w:rsidP="0003767A">
      <w:pPr>
        <w:spacing w:line="360" w:lineRule="auto"/>
        <w:jc w:val="both"/>
        <w:rPr>
          <w:rFonts w:ascii="Arial" w:hAnsi="Arial" w:cs="Arial"/>
          <w:bCs/>
          <w:color w:val="auto"/>
          <w:sz w:val="24"/>
        </w:rPr>
      </w:pPr>
    </w:p>
    <w:p w14:paraId="67A67F39" w14:textId="77777777" w:rsidR="006C062A" w:rsidRPr="0003767A" w:rsidRDefault="006C062A" w:rsidP="0003767A">
      <w:pPr>
        <w:spacing w:line="360" w:lineRule="auto"/>
        <w:jc w:val="center"/>
        <w:rPr>
          <w:rFonts w:ascii="Arial" w:hAnsi="Arial" w:cs="Arial"/>
          <w:b/>
          <w:bCs/>
          <w:color w:val="auto"/>
          <w:sz w:val="24"/>
        </w:rPr>
      </w:pPr>
      <w:r w:rsidRPr="0003767A">
        <w:rPr>
          <w:rFonts w:ascii="Arial" w:hAnsi="Arial" w:cs="Arial"/>
          <w:b/>
          <w:bCs/>
          <w:color w:val="auto"/>
          <w:sz w:val="24"/>
        </w:rPr>
        <w:t>CLÁUSULAS:</w:t>
      </w:r>
    </w:p>
    <w:p w14:paraId="796B9375" w14:textId="77777777" w:rsidR="006C062A" w:rsidRPr="0003767A" w:rsidRDefault="006C062A" w:rsidP="0003767A">
      <w:pPr>
        <w:spacing w:line="360" w:lineRule="auto"/>
        <w:ind w:left="720"/>
        <w:rPr>
          <w:rFonts w:ascii="Arial" w:hAnsi="Arial" w:cs="Arial"/>
          <w:b/>
          <w:bCs/>
          <w:color w:val="auto"/>
          <w:sz w:val="24"/>
        </w:rPr>
      </w:pPr>
    </w:p>
    <w:p w14:paraId="59B534D8" w14:textId="5CF37601" w:rsidR="006C062A" w:rsidRPr="0003767A" w:rsidRDefault="003F6B50" w:rsidP="0003767A">
      <w:pPr>
        <w:spacing w:line="360" w:lineRule="auto"/>
        <w:jc w:val="both"/>
        <w:rPr>
          <w:rFonts w:ascii="Arial" w:hAnsi="Arial" w:cs="Arial"/>
          <w:color w:val="auto"/>
          <w:sz w:val="24"/>
        </w:rPr>
      </w:pPr>
      <w:r w:rsidRPr="0003767A">
        <w:rPr>
          <w:rFonts w:ascii="Arial" w:hAnsi="Arial" w:cs="Arial"/>
          <w:b/>
          <w:bCs/>
          <w:color w:val="auto"/>
          <w:sz w:val="24"/>
        </w:rPr>
        <w:t>CLÁUSULA 1. OBJETO.</w:t>
      </w:r>
      <w:r w:rsidRPr="0003767A">
        <w:rPr>
          <w:rFonts w:ascii="Arial" w:hAnsi="Arial" w:cs="Arial"/>
          <w:color w:val="auto"/>
          <w:sz w:val="24"/>
        </w:rPr>
        <w:t xml:space="preserve"> El presente convenio tiene como propósito establecer una alianza estratégica entre </w:t>
      </w:r>
      <w:r w:rsidRPr="0003767A">
        <w:rPr>
          <w:rFonts w:ascii="Arial" w:hAnsi="Arial" w:cs="Arial"/>
          <w:b/>
          <w:bCs/>
          <w:color w:val="auto"/>
          <w:sz w:val="24"/>
        </w:rPr>
        <w:t>LA CORPORACIÓN UNIVERSITARIA DE ASTURIAS</w:t>
      </w:r>
      <w:r w:rsidRPr="0003767A">
        <w:rPr>
          <w:rFonts w:ascii="Arial" w:hAnsi="Arial" w:cs="Arial"/>
          <w:color w:val="auto"/>
          <w:sz w:val="24"/>
        </w:rPr>
        <w:t xml:space="preserve"> y </w:t>
      </w:r>
      <w:r w:rsidRPr="0003767A">
        <w:rPr>
          <w:rFonts w:ascii="Arial" w:hAnsi="Arial" w:cs="Arial"/>
          <w:b/>
          <w:bCs/>
          <w:color w:val="auto"/>
          <w:sz w:val="24"/>
        </w:rPr>
        <w:t>LA EMPRESA</w:t>
      </w:r>
      <w:r w:rsidRPr="0003767A">
        <w:rPr>
          <w:rFonts w:ascii="Arial" w:hAnsi="Arial" w:cs="Arial"/>
          <w:color w:val="auto"/>
          <w:sz w:val="24"/>
        </w:rPr>
        <w:t xml:space="preserve">, con el fin de fomentar el acceso a programas de formación académica en los niveles de </w:t>
      </w:r>
      <w:r w:rsidRPr="0003767A">
        <w:rPr>
          <w:rFonts w:ascii="Arial" w:hAnsi="Arial" w:cs="Arial"/>
          <w:b/>
          <w:bCs/>
          <w:color w:val="auto"/>
          <w:sz w:val="24"/>
        </w:rPr>
        <w:t>pregrado, posgrado y educación continuada</w:t>
      </w:r>
      <w:r w:rsidRPr="0003767A">
        <w:rPr>
          <w:rFonts w:ascii="Arial" w:hAnsi="Arial" w:cs="Arial"/>
          <w:color w:val="auto"/>
          <w:sz w:val="24"/>
        </w:rPr>
        <w:t xml:space="preserve">, así como promover actividades </w:t>
      </w:r>
      <w:r w:rsidRPr="0003767A">
        <w:rPr>
          <w:rFonts w:ascii="Arial" w:hAnsi="Arial" w:cs="Arial"/>
          <w:color w:val="auto"/>
          <w:sz w:val="24"/>
        </w:rPr>
        <w:lastRenderedPageBreak/>
        <w:t>académicas, investigativas y de desarrollo mutuo que resulten en beneficio de ambas partes.</w:t>
      </w:r>
    </w:p>
    <w:p w14:paraId="30BFC89A" w14:textId="77777777" w:rsidR="003F6B50" w:rsidRPr="0003767A" w:rsidRDefault="003F6B50" w:rsidP="0003767A">
      <w:pPr>
        <w:spacing w:line="360" w:lineRule="auto"/>
        <w:rPr>
          <w:rFonts w:ascii="Arial" w:hAnsi="Arial" w:cs="Arial"/>
          <w:color w:val="auto"/>
          <w:sz w:val="24"/>
        </w:rPr>
      </w:pPr>
    </w:p>
    <w:p w14:paraId="7D7574DB" w14:textId="0FCD3751" w:rsidR="00986385" w:rsidRPr="0003767A" w:rsidRDefault="003F6B50" w:rsidP="0003767A">
      <w:pPr>
        <w:spacing w:line="360" w:lineRule="auto"/>
        <w:jc w:val="both"/>
        <w:rPr>
          <w:rFonts w:ascii="Arial" w:hAnsi="Arial" w:cs="Arial"/>
          <w:color w:val="auto"/>
          <w:sz w:val="24"/>
        </w:rPr>
      </w:pPr>
      <w:r w:rsidRPr="0003767A">
        <w:rPr>
          <w:rFonts w:ascii="Arial" w:hAnsi="Arial" w:cs="Arial"/>
          <w:b/>
          <w:bCs/>
          <w:color w:val="auto"/>
          <w:sz w:val="24"/>
        </w:rPr>
        <w:t>CLÁUSULA 2. BENEFICIOS PARA PROGRAMAS.</w:t>
      </w:r>
      <w:r w:rsidRPr="0003767A">
        <w:rPr>
          <w:rFonts w:ascii="Arial" w:hAnsi="Arial" w:cs="Arial"/>
          <w:color w:val="auto"/>
          <w:sz w:val="24"/>
        </w:rPr>
        <w:t xml:space="preserve"> La </w:t>
      </w:r>
      <w:r w:rsidRPr="0003767A">
        <w:rPr>
          <w:rFonts w:ascii="Arial" w:hAnsi="Arial" w:cs="Arial"/>
          <w:b/>
          <w:bCs/>
          <w:color w:val="auto"/>
          <w:sz w:val="24"/>
        </w:rPr>
        <w:t>Red SUMMA</w:t>
      </w:r>
      <w:r w:rsidRPr="0003767A">
        <w:rPr>
          <w:rFonts w:ascii="Arial" w:hAnsi="Arial" w:cs="Arial"/>
          <w:color w:val="auto"/>
          <w:sz w:val="24"/>
        </w:rPr>
        <w:t xml:space="preserve"> ofrecerá un descuento sobre el valor de la beca para los beneficiarios que se matriculen con ocasión del presente convenio, en los siguientes programas:</w:t>
      </w:r>
    </w:p>
    <w:p w14:paraId="24F849C6" w14:textId="77777777" w:rsidR="003F6B50" w:rsidRPr="0003767A" w:rsidRDefault="003F6B50" w:rsidP="0003767A">
      <w:pPr>
        <w:spacing w:line="360" w:lineRule="auto"/>
        <w:rPr>
          <w:rFonts w:ascii="Arial" w:hAnsi="Arial" w:cs="Arial"/>
          <w:color w:val="auto"/>
          <w:sz w:val="24"/>
        </w:rPr>
      </w:pPr>
    </w:p>
    <w:p w14:paraId="1CD6AD8A" w14:textId="77777777" w:rsidR="00DE1238" w:rsidRDefault="00DE1238" w:rsidP="00DE1238">
      <w:pPr>
        <w:spacing w:line="276" w:lineRule="auto"/>
        <w:jc w:val="both"/>
        <w:rPr>
          <w:rFonts w:ascii="Tahoma" w:hAnsi="Tahoma" w:cs="Tahoma"/>
          <w:color w:val="auto"/>
          <w:sz w:val="22"/>
          <w:szCs w:val="22"/>
        </w:rPr>
      </w:pPr>
      <w:r w:rsidRPr="00A1541E">
        <w:rPr>
          <w:rFonts w:ascii="Tahoma" w:hAnsi="Tahoma" w:cs="Tahoma"/>
          <w:b/>
          <w:bCs/>
          <w:color w:val="auto"/>
          <w:sz w:val="22"/>
          <w:szCs w:val="22"/>
        </w:rPr>
        <w:t>Pregrados</w:t>
      </w:r>
      <w:r w:rsidRPr="00981337">
        <w:rPr>
          <w:rFonts w:ascii="Tahoma" w:hAnsi="Tahoma" w:cs="Tahoma"/>
          <w:color w:val="auto"/>
          <w:sz w:val="22"/>
          <w:szCs w:val="22"/>
        </w:rPr>
        <w:t xml:space="preserve">: </w:t>
      </w:r>
      <w:r>
        <w:rPr>
          <w:rFonts w:ascii="Tahoma" w:hAnsi="Tahoma" w:cs="Tahoma"/>
          <w:color w:val="auto"/>
          <w:sz w:val="22"/>
          <w:szCs w:val="22"/>
        </w:rPr>
        <w:t xml:space="preserve"> </w:t>
      </w:r>
      <w:r w:rsidRPr="00981337">
        <w:rPr>
          <w:rFonts w:ascii="Tahoma" w:hAnsi="Tahoma" w:cs="Tahoma"/>
          <w:color w:val="auto"/>
          <w:sz w:val="22"/>
          <w:szCs w:val="22"/>
        </w:rPr>
        <w:t xml:space="preserve">Beca Vigente + </w:t>
      </w:r>
      <w:r>
        <w:rPr>
          <w:rFonts w:ascii="Tahoma" w:hAnsi="Tahoma" w:cs="Tahoma"/>
          <w:color w:val="auto"/>
          <w:sz w:val="22"/>
          <w:szCs w:val="22"/>
        </w:rPr>
        <w:t>5</w:t>
      </w:r>
      <w:r w:rsidRPr="00981337">
        <w:rPr>
          <w:rFonts w:ascii="Tahoma" w:hAnsi="Tahoma" w:cs="Tahoma"/>
          <w:color w:val="auto"/>
          <w:sz w:val="22"/>
          <w:szCs w:val="22"/>
        </w:rPr>
        <w:t xml:space="preserve">% </w:t>
      </w:r>
      <w:r>
        <w:rPr>
          <w:rFonts w:ascii="Tahoma" w:hAnsi="Tahoma" w:cs="Tahoma"/>
          <w:color w:val="auto"/>
          <w:sz w:val="22"/>
          <w:szCs w:val="22"/>
        </w:rPr>
        <w:t xml:space="preserve">adicional al </w:t>
      </w:r>
      <w:r w:rsidRPr="00981337">
        <w:rPr>
          <w:rFonts w:ascii="Tahoma" w:hAnsi="Tahoma" w:cs="Tahoma"/>
          <w:color w:val="auto"/>
          <w:sz w:val="22"/>
          <w:szCs w:val="22"/>
        </w:rPr>
        <w:t>Descuento</w:t>
      </w:r>
      <w:r>
        <w:rPr>
          <w:rFonts w:ascii="Tahoma" w:hAnsi="Tahoma" w:cs="Tahoma"/>
          <w:color w:val="auto"/>
          <w:sz w:val="22"/>
          <w:szCs w:val="22"/>
        </w:rPr>
        <w:t xml:space="preserve"> para pago a plazos.</w:t>
      </w:r>
    </w:p>
    <w:p w14:paraId="72CC4C4A" w14:textId="77777777" w:rsidR="00DE1238" w:rsidRPr="00981337" w:rsidRDefault="00DE1238" w:rsidP="00DE1238">
      <w:pPr>
        <w:spacing w:line="276" w:lineRule="auto"/>
        <w:jc w:val="both"/>
        <w:rPr>
          <w:rFonts w:ascii="Tahoma" w:hAnsi="Tahoma" w:cs="Tahoma"/>
          <w:color w:val="auto"/>
          <w:sz w:val="22"/>
          <w:szCs w:val="22"/>
        </w:rPr>
      </w:pPr>
      <w:r>
        <w:rPr>
          <w:rFonts w:ascii="Tahoma" w:hAnsi="Tahoma" w:cs="Tahoma"/>
          <w:color w:val="auto"/>
          <w:sz w:val="22"/>
          <w:szCs w:val="22"/>
        </w:rPr>
        <w:tab/>
      </w:r>
      <w:r>
        <w:rPr>
          <w:rFonts w:ascii="Tahoma" w:hAnsi="Tahoma" w:cs="Tahoma"/>
          <w:color w:val="auto"/>
          <w:sz w:val="22"/>
          <w:szCs w:val="22"/>
        </w:rPr>
        <w:tab/>
      </w:r>
      <w:r w:rsidRPr="00981337">
        <w:rPr>
          <w:rFonts w:ascii="Tahoma" w:hAnsi="Tahoma" w:cs="Tahoma"/>
          <w:color w:val="auto"/>
          <w:sz w:val="22"/>
          <w:szCs w:val="22"/>
        </w:rPr>
        <w:t xml:space="preserve">Beca Vigente + </w:t>
      </w:r>
      <w:r>
        <w:rPr>
          <w:rFonts w:ascii="Tahoma" w:hAnsi="Tahoma" w:cs="Tahoma"/>
          <w:color w:val="auto"/>
          <w:sz w:val="22"/>
          <w:szCs w:val="22"/>
        </w:rPr>
        <w:t>10</w:t>
      </w:r>
      <w:r w:rsidRPr="00981337">
        <w:rPr>
          <w:rFonts w:ascii="Tahoma" w:hAnsi="Tahoma" w:cs="Tahoma"/>
          <w:color w:val="auto"/>
          <w:sz w:val="22"/>
          <w:szCs w:val="22"/>
        </w:rPr>
        <w:t xml:space="preserve">% </w:t>
      </w:r>
      <w:r>
        <w:rPr>
          <w:rFonts w:ascii="Tahoma" w:hAnsi="Tahoma" w:cs="Tahoma"/>
          <w:color w:val="auto"/>
          <w:sz w:val="22"/>
          <w:szCs w:val="22"/>
        </w:rPr>
        <w:t xml:space="preserve">adicional al </w:t>
      </w:r>
      <w:r w:rsidRPr="00981337">
        <w:rPr>
          <w:rFonts w:ascii="Tahoma" w:hAnsi="Tahoma" w:cs="Tahoma"/>
          <w:color w:val="auto"/>
          <w:sz w:val="22"/>
          <w:szCs w:val="22"/>
        </w:rPr>
        <w:t>Descuento</w:t>
      </w:r>
      <w:r>
        <w:rPr>
          <w:rFonts w:ascii="Tahoma" w:hAnsi="Tahoma" w:cs="Tahoma"/>
          <w:color w:val="auto"/>
          <w:sz w:val="22"/>
          <w:szCs w:val="22"/>
        </w:rPr>
        <w:t xml:space="preserve"> para pago de contado.</w:t>
      </w:r>
    </w:p>
    <w:p w14:paraId="2297A5D3" w14:textId="77777777" w:rsidR="00DE1238" w:rsidRDefault="00DE1238" w:rsidP="00DE1238">
      <w:pPr>
        <w:spacing w:line="276" w:lineRule="auto"/>
        <w:jc w:val="both"/>
        <w:rPr>
          <w:rFonts w:ascii="Tahoma" w:hAnsi="Tahoma" w:cs="Tahoma"/>
          <w:color w:val="auto"/>
          <w:sz w:val="22"/>
          <w:szCs w:val="22"/>
        </w:rPr>
      </w:pPr>
      <w:r w:rsidRPr="00A1541E">
        <w:rPr>
          <w:rFonts w:ascii="Tahoma" w:hAnsi="Tahoma" w:cs="Tahoma"/>
          <w:b/>
          <w:bCs/>
          <w:color w:val="auto"/>
          <w:sz w:val="22"/>
          <w:szCs w:val="22"/>
        </w:rPr>
        <w:t>Especializaciones</w:t>
      </w:r>
      <w:r w:rsidRPr="00981337">
        <w:rPr>
          <w:rFonts w:ascii="Tahoma" w:hAnsi="Tahoma" w:cs="Tahoma"/>
          <w:color w:val="auto"/>
          <w:sz w:val="22"/>
          <w:szCs w:val="22"/>
        </w:rPr>
        <w:t xml:space="preserve">: Beca Vigente + </w:t>
      </w:r>
      <w:r>
        <w:rPr>
          <w:rFonts w:ascii="Tahoma" w:hAnsi="Tahoma" w:cs="Tahoma"/>
          <w:color w:val="auto"/>
          <w:sz w:val="22"/>
          <w:szCs w:val="22"/>
        </w:rPr>
        <w:t>5</w:t>
      </w:r>
      <w:r w:rsidRPr="00981337">
        <w:rPr>
          <w:rFonts w:ascii="Tahoma" w:hAnsi="Tahoma" w:cs="Tahoma"/>
          <w:color w:val="auto"/>
          <w:sz w:val="22"/>
          <w:szCs w:val="22"/>
        </w:rPr>
        <w:t xml:space="preserve">% </w:t>
      </w:r>
      <w:r>
        <w:rPr>
          <w:rFonts w:ascii="Tahoma" w:hAnsi="Tahoma" w:cs="Tahoma"/>
          <w:color w:val="auto"/>
          <w:sz w:val="22"/>
          <w:szCs w:val="22"/>
        </w:rPr>
        <w:t xml:space="preserve">adicional al </w:t>
      </w:r>
      <w:r w:rsidRPr="00981337">
        <w:rPr>
          <w:rFonts w:ascii="Tahoma" w:hAnsi="Tahoma" w:cs="Tahoma"/>
          <w:color w:val="auto"/>
          <w:sz w:val="22"/>
          <w:szCs w:val="22"/>
        </w:rPr>
        <w:t>Descuento</w:t>
      </w:r>
      <w:r>
        <w:rPr>
          <w:rFonts w:ascii="Tahoma" w:hAnsi="Tahoma" w:cs="Tahoma"/>
          <w:color w:val="auto"/>
          <w:sz w:val="22"/>
          <w:szCs w:val="22"/>
        </w:rPr>
        <w:t xml:space="preserve"> para pago a plazos.</w:t>
      </w:r>
    </w:p>
    <w:p w14:paraId="2EC15BB5" w14:textId="77777777" w:rsidR="00DE1238" w:rsidRPr="00981337" w:rsidRDefault="00DE1238" w:rsidP="00DE1238">
      <w:pPr>
        <w:spacing w:line="276" w:lineRule="auto"/>
        <w:jc w:val="both"/>
        <w:rPr>
          <w:rFonts w:ascii="Tahoma" w:hAnsi="Tahoma" w:cs="Tahoma"/>
          <w:color w:val="auto"/>
          <w:sz w:val="22"/>
          <w:szCs w:val="22"/>
        </w:rPr>
      </w:pPr>
      <w:r>
        <w:rPr>
          <w:rFonts w:ascii="Tahoma" w:hAnsi="Tahoma" w:cs="Tahoma"/>
          <w:color w:val="auto"/>
          <w:sz w:val="22"/>
          <w:szCs w:val="22"/>
        </w:rPr>
        <w:tab/>
      </w:r>
      <w:r>
        <w:rPr>
          <w:rFonts w:ascii="Tahoma" w:hAnsi="Tahoma" w:cs="Tahoma"/>
          <w:color w:val="auto"/>
          <w:sz w:val="22"/>
          <w:szCs w:val="22"/>
        </w:rPr>
        <w:tab/>
      </w:r>
      <w:r w:rsidRPr="00981337">
        <w:rPr>
          <w:rFonts w:ascii="Tahoma" w:hAnsi="Tahoma" w:cs="Tahoma"/>
          <w:color w:val="auto"/>
          <w:sz w:val="22"/>
          <w:szCs w:val="22"/>
        </w:rPr>
        <w:t xml:space="preserve">Beca Vigente + </w:t>
      </w:r>
      <w:r>
        <w:rPr>
          <w:rFonts w:ascii="Tahoma" w:hAnsi="Tahoma" w:cs="Tahoma"/>
          <w:color w:val="auto"/>
          <w:sz w:val="22"/>
          <w:szCs w:val="22"/>
        </w:rPr>
        <w:t>10</w:t>
      </w:r>
      <w:r w:rsidRPr="00981337">
        <w:rPr>
          <w:rFonts w:ascii="Tahoma" w:hAnsi="Tahoma" w:cs="Tahoma"/>
          <w:color w:val="auto"/>
          <w:sz w:val="22"/>
          <w:szCs w:val="22"/>
        </w:rPr>
        <w:t xml:space="preserve">% </w:t>
      </w:r>
      <w:r>
        <w:rPr>
          <w:rFonts w:ascii="Tahoma" w:hAnsi="Tahoma" w:cs="Tahoma"/>
          <w:color w:val="auto"/>
          <w:sz w:val="22"/>
          <w:szCs w:val="22"/>
        </w:rPr>
        <w:t xml:space="preserve">adicional al </w:t>
      </w:r>
      <w:r w:rsidRPr="00981337">
        <w:rPr>
          <w:rFonts w:ascii="Tahoma" w:hAnsi="Tahoma" w:cs="Tahoma"/>
          <w:color w:val="auto"/>
          <w:sz w:val="22"/>
          <w:szCs w:val="22"/>
        </w:rPr>
        <w:t>Descuento</w:t>
      </w:r>
      <w:r>
        <w:rPr>
          <w:rFonts w:ascii="Tahoma" w:hAnsi="Tahoma" w:cs="Tahoma"/>
          <w:color w:val="auto"/>
          <w:sz w:val="22"/>
          <w:szCs w:val="22"/>
        </w:rPr>
        <w:t xml:space="preserve"> para pago de contado.</w:t>
      </w:r>
    </w:p>
    <w:p w14:paraId="4AE7F03E" w14:textId="77777777" w:rsidR="00DE1238" w:rsidRDefault="00DE1238" w:rsidP="00DE1238">
      <w:pPr>
        <w:spacing w:line="276" w:lineRule="auto"/>
        <w:jc w:val="both"/>
        <w:rPr>
          <w:rFonts w:ascii="Tahoma" w:hAnsi="Tahoma" w:cs="Tahoma"/>
          <w:color w:val="auto"/>
          <w:sz w:val="22"/>
          <w:szCs w:val="22"/>
        </w:rPr>
      </w:pPr>
      <w:r w:rsidRPr="00A1541E">
        <w:rPr>
          <w:rFonts w:ascii="Tahoma" w:hAnsi="Tahoma" w:cs="Tahoma"/>
          <w:b/>
          <w:bCs/>
          <w:color w:val="auto"/>
          <w:sz w:val="22"/>
          <w:szCs w:val="22"/>
        </w:rPr>
        <w:t>Maestrías y MBA</w:t>
      </w:r>
      <w:r w:rsidRPr="00981337">
        <w:rPr>
          <w:rFonts w:ascii="Tahoma" w:hAnsi="Tahoma" w:cs="Tahoma"/>
          <w:color w:val="auto"/>
          <w:sz w:val="22"/>
          <w:szCs w:val="22"/>
        </w:rPr>
        <w:t xml:space="preserve">: Beca Vigente + </w:t>
      </w:r>
      <w:r>
        <w:rPr>
          <w:rFonts w:ascii="Tahoma" w:hAnsi="Tahoma" w:cs="Tahoma"/>
          <w:color w:val="auto"/>
          <w:sz w:val="22"/>
          <w:szCs w:val="22"/>
        </w:rPr>
        <w:t>5</w:t>
      </w:r>
      <w:r w:rsidRPr="00981337">
        <w:rPr>
          <w:rFonts w:ascii="Tahoma" w:hAnsi="Tahoma" w:cs="Tahoma"/>
          <w:color w:val="auto"/>
          <w:sz w:val="22"/>
          <w:szCs w:val="22"/>
        </w:rPr>
        <w:t xml:space="preserve">% </w:t>
      </w:r>
      <w:r>
        <w:rPr>
          <w:rFonts w:ascii="Tahoma" w:hAnsi="Tahoma" w:cs="Tahoma"/>
          <w:color w:val="auto"/>
          <w:sz w:val="22"/>
          <w:szCs w:val="22"/>
        </w:rPr>
        <w:t xml:space="preserve">adicional al </w:t>
      </w:r>
      <w:r w:rsidRPr="00981337">
        <w:rPr>
          <w:rFonts w:ascii="Tahoma" w:hAnsi="Tahoma" w:cs="Tahoma"/>
          <w:color w:val="auto"/>
          <w:sz w:val="22"/>
          <w:szCs w:val="22"/>
        </w:rPr>
        <w:t>Descuento</w:t>
      </w:r>
      <w:r>
        <w:rPr>
          <w:rFonts w:ascii="Tahoma" w:hAnsi="Tahoma" w:cs="Tahoma"/>
          <w:color w:val="auto"/>
          <w:sz w:val="22"/>
          <w:szCs w:val="22"/>
        </w:rPr>
        <w:t xml:space="preserve"> para pago a plazos.</w:t>
      </w:r>
    </w:p>
    <w:p w14:paraId="3EF84AEC" w14:textId="77777777" w:rsidR="00DE1238" w:rsidRPr="00981337" w:rsidRDefault="00DE1238" w:rsidP="00DE1238">
      <w:pPr>
        <w:spacing w:line="276" w:lineRule="auto"/>
        <w:jc w:val="both"/>
        <w:rPr>
          <w:rFonts w:ascii="Tahoma" w:hAnsi="Tahoma" w:cs="Tahoma"/>
          <w:color w:val="auto"/>
          <w:sz w:val="22"/>
          <w:szCs w:val="22"/>
        </w:rPr>
      </w:pPr>
      <w:r>
        <w:rPr>
          <w:rFonts w:ascii="Tahoma" w:hAnsi="Tahoma" w:cs="Tahoma"/>
          <w:color w:val="auto"/>
          <w:sz w:val="22"/>
          <w:szCs w:val="22"/>
        </w:rPr>
        <w:tab/>
      </w:r>
      <w:r>
        <w:rPr>
          <w:rFonts w:ascii="Tahoma" w:hAnsi="Tahoma" w:cs="Tahoma"/>
          <w:color w:val="auto"/>
          <w:sz w:val="22"/>
          <w:szCs w:val="22"/>
        </w:rPr>
        <w:tab/>
      </w:r>
      <w:r w:rsidRPr="00981337">
        <w:rPr>
          <w:rFonts w:ascii="Tahoma" w:hAnsi="Tahoma" w:cs="Tahoma"/>
          <w:color w:val="auto"/>
          <w:sz w:val="22"/>
          <w:szCs w:val="22"/>
        </w:rPr>
        <w:t xml:space="preserve">Beca Vigente + </w:t>
      </w:r>
      <w:r>
        <w:rPr>
          <w:rFonts w:ascii="Tahoma" w:hAnsi="Tahoma" w:cs="Tahoma"/>
          <w:color w:val="auto"/>
          <w:sz w:val="22"/>
          <w:szCs w:val="22"/>
        </w:rPr>
        <w:t>10</w:t>
      </w:r>
      <w:r w:rsidRPr="00981337">
        <w:rPr>
          <w:rFonts w:ascii="Tahoma" w:hAnsi="Tahoma" w:cs="Tahoma"/>
          <w:color w:val="auto"/>
          <w:sz w:val="22"/>
          <w:szCs w:val="22"/>
        </w:rPr>
        <w:t xml:space="preserve">% </w:t>
      </w:r>
      <w:r>
        <w:rPr>
          <w:rFonts w:ascii="Tahoma" w:hAnsi="Tahoma" w:cs="Tahoma"/>
          <w:color w:val="auto"/>
          <w:sz w:val="22"/>
          <w:szCs w:val="22"/>
        </w:rPr>
        <w:t xml:space="preserve">adicional al </w:t>
      </w:r>
      <w:r w:rsidRPr="00981337">
        <w:rPr>
          <w:rFonts w:ascii="Tahoma" w:hAnsi="Tahoma" w:cs="Tahoma"/>
          <w:color w:val="auto"/>
          <w:sz w:val="22"/>
          <w:szCs w:val="22"/>
        </w:rPr>
        <w:t>Descuento</w:t>
      </w:r>
      <w:r>
        <w:rPr>
          <w:rFonts w:ascii="Tahoma" w:hAnsi="Tahoma" w:cs="Tahoma"/>
          <w:color w:val="auto"/>
          <w:sz w:val="22"/>
          <w:szCs w:val="22"/>
        </w:rPr>
        <w:t xml:space="preserve"> para pago de contado.</w:t>
      </w:r>
    </w:p>
    <w:p w14:paraId="565F15C0" w14:textId="77777777" w:rsidR="00DE1238" w:rsidRDefault="00DE1238" w:rsidP="00DE1238">
      <w:pPr>
        <w:spacing w:line="276" w:lineRule="auto"/>
        <w:jc w:val="both"/>
        <w:rPr>
          <w:rFonts w:ascii="Tahoma" w:hAnsi="Tahoma" w:cs="Tahoma"/>
          <w:color w:val="auto"/>
          <w:sz w:val="22"/>
          <w:szCs w:val="22"/>
        </w:rPr>
      </w:pPr>
      <w:r>
        <w:rPr>
          <w:rFonts w:ascii="Tahoma" w:hAnsi="Tahoma" w:cs="Tahoma"/>
          <w:b/>
          <w:bCs/>
          <w:color w:val="auto"/>
          <w:sz w:val="22"/>
          <w:szCs w:val="22"/>
        </w:rPr>
        <w:t>Doctorado</w:t>
      </w:r>
      <w:r w:rsidRPr="00981337">
        <w:rPr>
          <w:rFonts w:ascii="Tahoma" w:hAnsi="Tahoma" w:cs="Tahoma"/>
          <w:color w:val="auto"/>
          <w:sz w:val="22"/>
          <w:szCs w:val="22"/>
        </w:rPr>
        <w:t xml:space="preserve">: Beca Vigente + </w:t>
      </w:r>
      <w:r>
        <w:rPr>
          <w:rFonts w:ascii="Tahoma" w:hAnsi="Tahoma" w:cs="Tahoma"/>
          <w:color w:val="auto"/>
          <w:sz w:val="22"/>
          <w:szCs w:val="22"/>
        </w:rPr>
        <w:t>5</w:t>
      </w:r>
      <w:r w:rsidRPr="00981337">
        <w:rPr>
          <w:rFonts w:ascii="Tahoma" w:hAnsi="Tahoma" w:cs="Tahoma"/>
          <w:color w:val="auto"/>
          <w:sz w:val="22"/>
          <w:szCs w:val="22"/>
        </w:rPr>
        <w:t xml:space="preserve">% </w:t>
      </w:r>
      <w:r>
        <w:rPr>
          <w:rFonts w:ascii="Tahoma" w:hAnsi="Tahoma" w:cs="Tahoma"/>
          <w:color w:val="auto"/>
          <w:sz w:val="22"/>
          <w:szCs w:val="22"/>
        </w:rPr>
        <w:t xml:space="preserve">adicional al </w:t>
      </w:r>
      <w:r w:rsidRPr="00981337">
        <w:rPr>
          <w:rFonts w:ascii="Tahoma" w:hAnsi="Tahoma" w:cs="Tahoma"/>
          <w:color w:val="auto"/>
          <w:sz w:val="22"/>
          <w:szCs w:val="22"/>
        </w:rPr>
        <w:t>Descuento</w:t>
      </w:r>
      <w:r>
        <w:rPr>
          <w:rFonts w:ascii="Tahoma" w:hAnsi="Tahoma" w:cs="Tahoma"/>
          <w:color w:val="auto"/>
          <w:sz w:val="22"/>
          <w:szCs w:val="22"/>
        </w:rPr>
        <w:t xml:space="preserve"> para pago a plazos.</w:t>
      </w:r>
    </w:p>
    <w:p w14:paraId="18D254AC" w14:textId="77777777" w:rsidR="00DE1238" w:rsidRPr="00981337" w:rsidRDefault="00DE1238" w:rsidP="00DE1238">
      <w:pPr>
        <w:spacing w:line="276" w:lineRule="auto"/>
        <w:jc w:val="both"/>
        <w:rPr>
          <w:rFonts w:ascii="Tahoma" w:hAnsi="Tahoma" w:cs="Tahoma"/>
          <w:color w:val="auto"/>
          <w:sz w:val="22"/>
          <w:szCs w:val="22"/>
        </w:rPr>
      </w:pPr>
      <w:r>
        <w:rPr>
          <w:rFonts w:ascii="Tahoma" w:hAnsi="Tahoma" w:cs="Tahoma"/>
          <w:color w:val="auto"/>
          <w:sz w:val="22"/>
          <w:szCs w:val="22"/>
        </w:rPr>
        <w:tab/>
        <w:t xml:space="preserve">         </w:t>
      </w:r>
      <w:r w:rsidRPr="00981337">
        <w:rPr>
          <w:rFonts w:ascii="Tahoma" w:hAnsi="Tahoma" w:cs="Tahoma"/>
          <w:color w:val="auto"/>
          <w:sz w:val="22"/>
          <w:szCs w:val="22"/>
        </w:rPr>
        <w:t xml:space="preserve">Beca Vigente + </w:t>
      </w:r>
      <w:r>
        <w:rPr>
          <w:rFonts w:ascii="Tahoma" w:hAnsi="Tahoma" w:cs="Tahoma"/>
          <w:color w:val="auto"/>
          <w:sz w:val="22"/>
          <w:szCs w:val="22"/>
        </w:rPr>
        <w:t>10</w:t>
      </w:r>
      <w:r w:rsidRPr="00981337">
        <w:rPr>
          <w:rFonts w:ascii="Tahoma" w:hAnsi="Tahoma" w:cs="Tahoma"/>
          <w:color w:val="auto"/>
          <w:sz w:val="22"/>
          <w:szCs w:val="22"/>
        </w:rPr>
        <w:t xml:space="preserve">% </w:t>
      </w:r>
      <w:r>
        <w:rPr>
          <w:rFonts w:ascii="Tahoma" w:hAnsi="Tahoma" w:cs="Tahoma"/>
          <w:color w:val="auto"/>
          <w:sz w:val="22"/>
          <w:szCs w:val="22"/>
        </w:rPr>
        <w:t xml:space="preserve">adicional al </w:t>
      </w:r>
      <w:r w:rsidRPr="00981337">
        <w:rPr>
          <w:rFonts w:ascii="Tahoma" w:hAnsi="Tahoma" w:cs="Tahoma"/>
          <w:color w:val="auto"/>
          <w:sz w:val="22"/>
          <w:szCs w:val="22"/>
        </w:rPr>
        <w:t>Descuento</w:t>
      </w:r>
      <w:r>
        <w:rPr>
          <w:rFonts w:ascii="Tahoma" w:hAnsi="Tahoma" w:cs="Tahoma"/>
          <w:color w:val="auto"/>
          <w:sz w:val="22"/>
          <w:szCs w:val="22"/>
        </w:rPr>
        <w:t xml:space="preserve"> para pago de contado.</w:t>
      </w:r>
    </w:p>
    <w:p w14:paraId="55E090C6" w14:textId="77777777" w:rsidR="003F6B50" w:rsidRPr="0003767A" w:rsidRDefault="003F6B50" w:rsidP="0003767A">
      <w:pPr>
        <w:spacing w:line="360" w:lineRule="auto"/>
        <w:jc w:val="both"/>
        <w:rPr>
          <w:rFonts w:ascii="Arial" w:hAnsi="Arial" w:cs="Arial"/>
          <w:color w:val="auto"/>
          <w:sz w:val="24"/>
        </w:rPr>
      </w:pPr>
    </w:p>
    <w:p w14:paraId="726C00E1" w14:textId="18EA22CA" w:rsidR="00DF282D" w:rsidRPr="0003767A" w:rsidRDefault="00DF282D" w:rsidP="0003767A">
      <w:pPr>
        <w:spacing w:line="360" w:lineRule="auto"/>
        <w:jc w:val="both"/>
        <w:rPr>
          <w:rFonts w:ascii="Arial" w:hAnsi="Arial" w:cs="Arial"/>
          <w:color w:val="auto"/>
          <w:sz w:val="24"/>
        </w:rPr>
      </w:pPr>
      <w:r w:rsidRPr="0003767A">
        <w:rPr>
          <w:rFonts w:ascii="Arial" w:hAnsi="Arial" w:cs="Arial"/>
          <w:b/>
          <w:bCs/>
          <w:color w:val="auto"/>
          <w:sz w:val="24"/>
        </w:rPr>
        <w:t>PARÁGRAFO I.</w:t>
      </w:r>
      <w:r w:rsidRPr="0003767A">
        <w:rPr>
          <w:rFonts w:ascii="Arial" w:hAnsi="Arial" w:cs="Arial"/>
          <w:color w:val="auto"/>
          <w:sz w:val="24"/>
        </w:rPr>
        <w:t xml:space="preserve"> Este beneficio aplica para los empleados y/o afiliados de </w:t>
      </w:r>
      <w:r w:rsidRPr="0003767A">
        <w:rPr>
          <w:rFonts w:ascii="Arial" w:hAnsi="Arial" w:cs="Arial"/>
          <w:b/>
          <w:bCs/>
          <w:color w:val="auto"/>
          <w:sz w:val="24"/>
        </w:rPr>
        <w:t>LA EMPRESA</w:t>
      </w:r>
      <w:r w:rsidRPr="0003767A">
        <w:rPr>
          <w:rFonts w:ascii="Arial" w:hAnsi="Arial" w:cs="Arial"/>
          <w:color w:val="auto"/>
          <w:sz w:val="24"/>
        </w:rPr>
        <w:t xml:space="preserve">, así como para sus </w:t>
      </w:r>
      <w:r w:rsidRPr="0003767A">
        <w:rPr>
          <w:rFonts w:ascii="Arial" w:hAnsi="Arial" w:cs="Arial"/>
          <w:b/>
          <w:bCs/>
          <w:color w:val="auto"/>
          <w:sz w:val="24"/>
        </w:rPr>
        <w:t>familiares en primer y segundo grado de consanguinidad y afinidad</w:t>
      </w:r>
      <w:r w:rsidRPr="0003767A">
        <w:rPr>
          <w:rFonts w:ascii="Arial" w:hAnsi="Arial" w:cs="Arial"/>
          <w:color w:val="auto"/>
          <w:sz w:val="24"/>
        </w:rPr>
        <w:t>, quienes deberán presentar una certificación oficial que valide su vinculación. En todos los casos aplican las siguientes condiciones:</w:t>
      </w:r>
    </w:p>
    <w:p w14:paraId="7A637113" w14:textId="77777777" w:rsidR="00DF282D" w:rsidRPr="0003767A" w:rsidRDefault="00DF282D" w:rsidP="0003767A">
      <w:pPr>
        <w:spacing w:line="360" w:lineRule="auto"/>
        <w:jc w:val="both"/>
        <w:rPr>
          <w:rFonts w:ascii="Arial" w:hAnsi="Arial" w:cs="Arial"/>
          <w:color w:val="auto"/>
          <w:sz w:val="24"/>
        </w:rPr>
      </w:pPr>
    </w:p>
    <w:p w14:paraId="7813C0D4" w14:textId="77777777" w:rsidR="00DF282D" w:rsidRPr="0003767A" w:rsidRDefault="00DF282D" w:rsidP="0003767A">
      <w:pPr>
        <w:pStyle w:val="Prrafodelista"/>
        <w:numPr>
          <w:ilvl w:val="0"/>
          <w:numId w:val="23"/>
        </w:numPr>
        <w:spacing w:after="0" w:line="360" w:lineRule="auto"/>
        <w:jc w:val="both"/>
        <w:rPr>
          <w:rFonts w:ascii="Arial" w:hAnsi="Arial" w:cs="Arial"/>
          <w:color w:val="000000" w:themeColor="text1"/>
          <w:sz w:val="24"/>
          <w:szCs w:val="24"/>
        </w:rPr>
      </w:pPr>
      <w:r w:rsidRPr="0003767A">
        <w:rPr>
          <w:rFonts w:ascii="Arial" w:hAnsi="Arial" w:cs="Arial"/>
          <w:color w:val="000000" w:themeColor="text1"/>
          <w:sz w:val="24"/>
          <w:szCs w:val="24"/>
          <w:lang w:val="es-ES"/>
        </w:rPr>
        <w:t xml:space="preserve">Los beneficios aplican de acuerdo con la disponibilidad y oferta de los programas en las Instituciones de Educación Superior que integran la </w:t>
      </w:r>
      <w:r w:rsidRPr="0003767A">
        <w:rPr>
          <w:rFonts w:ascii="Arial" w:hAnsi="Arial" w:cs="Arial"/>
          <w:b/>
          <w:bCs/>
          <w:color w:val="000000" w:themeColor="text1"/>
          <w:sz w:val="24"/>
          <w:szCs w:val="24"/>
          <w:lang w:val="es-ES"/>
        </w:rPr>
        <w:t>Red SUMMA</w:t>
      </w:r>
      <w:r w:rsidRPr="0003767A">
        <w:rPr>
          <w:rFonts w:ascii="Arial" w:hAnsi="Arial" w:cs="Arial"/>
          <w:color w:val="000000" w:themeColor="text1"/>
          <w:sz w:val="24"/>
          <w:szCs w:val="24"/>
          <w:lang w:val="es-ES"/>
        </w:rPr>
        <w:t>.</w:t>
      </w:r>
    </w:p>
    <w:p w14:paraId="0F029D02" w14:textId="229AD887" w:rsidR="005F2167" w:rsidRPr="0003767A" w:rsidRDefault="00DF282D" w:rsidP="0003767A">
      <w:pPr>
        <w:pStyle w:val="Prrafodelista"/>
        <w:numPr>
          <w:ilvl w:val="0"/>
          <w:numId w:val="23"/>
        </w:numPr>
        <w:spacing w:after="0" w:line="360" w:lineRule="auto"/>
        <w:jc w:val="both"/>
        <w:rPr>
          <w:rFonts w:ascii="Arial" w:hAnsi="Arial" w:cs="Arial"/>
          <w:color w:val="000000" w:themeColor="text1"/>
          <w:sz w:val="24"/>
          <w:szCs w:val="24"/>
        </w:rPr>
      </w:pPr>
      <w:r w:rsidRPr="0003767A">
        <w:rPr>
          <w:rFonts w:ascii="Arial" w:hAnsi="Arial" w:cs="Arial"/>
          <w:color w:val="000000" w:themeColor="text1"/>
          <w:sz w:val="24"/>
          <w:szCs w:val="24"/>
          <w:lang w:val="es-ES"/>
        </w:rPr>
        <w:t xml:space="preserve">Los descuentos y beneficios sobre programas de pregrado, especializaciones, diplomados y cursos cortos aplicarán únicamente sobre el valor de la matrícula y </w:t>
      </w:r>
      <w:r w:rsidRPr="0003767A">
        <w:rPr>
          <w:rFonts w:ascii="Arial" w:hAnsi="Arial" w:cs="Arial"/>
          <w:b/>
          <w:bCs/>
          <w:color w:val="000000" w:themeColor="text1"/>
          <w:sz w:val="24"/>
          <w:szCs w:val="24"/>
          <w:lang w:val="es-ES"/>
        </w:rPr>
        <w:t>no serán acumulables</w:t>
      </w:r>
      <w:r w:rsidRPr="0003767A">
        <w:rPr>
          <w:rFonts w:ascii="Arial" w:hAnsi="Arial" w:cs="Arial"/>
          <w:color w:val="000000" w:themeColor="text1"/>
          <w:sz w:val="24"/>
          <w:szCs w:val="24"/>
          <w:lang w:val="es-ES"/>
        </w:rPr>
        <w:t xml:space="preserve"> con otras promociones o descuentos.</w:t>
      </w:r>
    </w:p>
    <w:p w14:paraId="4F4289A1" w14:textId="18E5AA83" w:rsidR="00DF282D" w:rsidRPr="0003767A" w:rsidRDefault="00DF282D" w:rsidP="0003767A">
      <w:pPr>
        <w:pStyle w:val="Prrafodelista"/>
        <w:numPr>
          <w:ilvl w:val="0"/>
          <w:numId w:val="23"/>
        </w:numPr>
        <w:spacing w:line="360" w:lineRule="auto"/>
        <w:jc w:val="both"/>
        <w:rPr>
          <w:rFonts w:ascii="Arial" w:hAnsi="Arial" w:cs="Arial"/>
          <w:color w:val="000000" w:themeColor="text1"/>
          <w:sz w:val="24"/>
          <w:szCs w:val="24"/>
        </w:rPr>
      </w:pPr>
      <w:r w:rsidRPr="0003767A">
        <w:rPr>
          <w:rFonts w:ascii="Arial" w:hAnsi="Arial" w:cs="Arial"/>
          <w:color w:val="000000" w:themeColor="text1"/>
          <w:sz w:val="24"/>
          <w:szCs w:val="24"/>
        </w:rPr>
        <w:t xml:space="preserve">El beneficio se otorga exclusivamente a nuevos estudiantes que demuestren ser empleados y/o afiliados de </w:t>
      </w:r>
      <w:r w:rsidRPr="0003767A">
        <w:rPr>
          <w:rFonts w:ascii="Arial" w:hAnsi="Arial" w:cs="Arial"/>
          <w:b/>
          <w:bCs/>
          <w:color w:val="000000" w:themeColor="text1"/>
          <w:sz w:val="24"/>
          <w:szCs w:val="24"/>
        </w:rPr>
        <w:t>LA EMPRESA</w:t>
      </w:r>
      <w:r w:rsidRPr="0003767A">
        <w:rPr>
          <w:rFonts w:ascii="Arial" w:hAnsi="Arial" w:cs="Arial"/>
          <w:color w:val="000000" w:themeColor="text1"/>
          <w:sz w:val="24"/>
          <w:szCs w:val="24"/>
        </w:rPr>
        <w:t xml:space="preserve">, o beneficiarios en primer y segundo grado de consanguinidad y afinidad. En caso de que el beneficiario haya cancelado la totalidad de la matrícula sin haber </w:t>
      </w:r>
      <w:r w:rsidRPr="0003767A">
        <w:rPr>
          <w:rFonts w:ascii="Arial" w:hAnsi="Arial" w:cs="Arial"/>
          <w:color w:val="000000" w:themeColor="text1"/>
          <w:sz w:val="24"/>
          <w:szCs w:val="24"/>
        </w:rPr>
        <w:lastRenderedPageBreak/>
        <w:t xml:space="preserve">solicitado el descuento, </w:t>
      </w:r>
      <w:r w:rsidRPr="0003767A">
        <w:rPr>
          <w:rFonts w:ascii="Arial" w:hAnsi="Arial" w:cs="Arial"/>
          <w:b/>
          <w:bCs/>
          <w:color w:val="000000" w:themeColor="text1"/>
          <w:sz w:val="24"/>
          <w:szCs w:val="24"/>
        </w:rPr>
        <w:t>no habrá lugar a reembolso</w:t>
      </w:r>
      <w:r w:rsidRPr="0003767A">
        <w:rPr>
          <w:rFonts w:ascii="Arial" w:hAnsi="Arial" w:cs="Arial"/>
          <w:color w:val="000000" w:themeColor="text1"/>
          <w:sz w:val="24"/>
          <w:szCs w:val="24"/>
        </w:rPr>
        <w:t xml:space="preserve"> ni podrá aplicarse dicho beneficio para períodos académicos futuros.</w:t>
      </w:r>
    </w:p>
    <w:p w14:paraId="3DC210DF" w14:textId="46A6D668" w:rsidR="00587A36" w:rsidRPr="0003767A" w:rsidRDefault="00587A36" w:rsidP="0003767A">
      <w:pPr>
        <w:pStyle w:val="Prrafodelista"/>
        <w:spacing w:line="360" w:lineRule="auto"/>
        <w:jc w:val="both"/>
        <w:rPr>
          <w:rFonts w:ascii="Arial" w:hAnsi="Arial" w:cs="Arial"/>
          <w:color w:val="000000" w:themeColor="text1"/>
          <w:sz w:val="24"/>
          <w:szCs w:val="24"/>
        </w:rPr>
      </w:pPr>
    </w:p>
    <w:p w14:paraId="39A0E096" w14:textId="61C02D50" w:rsidR="005F2167" w:rsidRPr="0003767A" w:rsidRDefault="00DF282D" w:rsidP="0003767A">
      <w:pPr>
        <w:pStyle w:val="Prrafodelista"/>
        <w:numPr>
          <w:ilvl w:val="0"/>
          <w:numId w:val="23"/>
        </w:numPr>
        <w:spacing w:after="0" w:line="360" w:lineRule="auto"/>
        <w:jc w:val="both"/>
        <w:rPr>
          <w:rFonts w:ascii="Arial" w:hAnsi="Arial" w:cs="Arial"/>
          <w:color w:val="000000" w:themeColor="text1"/>
          <w:sz w:val="24"/>
          <w:szCs w:val="24"/>
        </w:rPr>
      </w:pPr>
      <w:r w:rsidRPr="0003767A">
        <w:rPr>
          <w:rFonts w:ascii="Arial" w:hAnsi="Arial" w:cs="Arial"/>
          <w:color w:val="000000" w:themeColor="text1"/>
          <w:sz w:val="24"/>
          <w:szCs w:val="24"/>
          <w:lang w:val="es-ES"/>
        </w:rPr>
        <w:t xml:space="preserve">La </w:t>
      </w:r>
      <w:r w:rsidRPr="0003767A">
        <w:rPr>
          <w:rFonts w:ascii="Arial" w:hAnsi="Arial" w:cs="Arial"/>
          <w:b/>
          <w:bCs/>
          <w:color w:val="000000" w:themeColor="text1"/>
          <w:sz w:val="24"/>
          <w:szCs w:val="24"/>
          <w:lang w:val="es-ES"/>
        </w:rPr>
        <w:t>Red SUMMA</w:t>
      </w:r>
      <w:r w:rsidRPr="0003767A">
        <w:rPr>
          <w:rFonts w:ascii="Arial" w:hAnsi="Arial" w:cs="Arial"/>
          <w:color w:val="000000" w:themeColor="text1"/>
          <w:sz w:val="24"/>
          <w:szCs w:val="24"/>
          <w:lang w:val="es-ES"/>
        </w:rPr>
        <w:t xml:space="preserve"> se reserva el derecho de admisión de acuerdo con la disponibilidad presupuestal, así como con la disponibilidad de cupos en cada programa y período académico</w:t>
      </w:r>
    </w:p>
    <w:p w14:paraId="00BAAF24" w14:textId="7AD5419A" w:rsidR="005F2167" w:rsidRPr="0003767A" w:rsidRDefault="00DF282D" w:rsidP="0003767A">
      <w:pPr>
        <w:pStyle w:val="Prrafodelista"/>
        <w:numPr>
          <w:ilvl w:val="0"/>
          <w:numId w:val="23"/>
        </w:numPr>
        <w:spacing w:after="0" w:line="360" w:lineRule="auto"/>
        <w:jc w:val="both"/>
        <w:rPr>
          <w:rFonts w:ascii="Arial" w:hAnsi="Arial" w:cs="Arial"/>
          <w:color w:val="000000" w:themeColor="text1"/>
          <w:sz w:val="24"/>
          <w:szCs w:val="24"/>
        </w:rPr>
      </w:pPr>
      <w:r w:rsidRPr="0003767A">
        <w:rPr>
          <w:rFonts w:ascii="Arial" w:hAnsi="Arial" w:cs="Arial"/>
          <w:color w:val="000000" w:themeColor="text1"/>
          <w:sz w:val="24"/>
          <w:szCs w:val="24"/>
          <w:lang w:val="es-ES"/>
        </w:rPr>
        <w:t>El descuento adicional asignado a la beca se aplicará sobre la totalidad del programa académico correspondiente.</w:t>
      </w:r>
      <w:r w:rsidR="005F2167" w:rsidRPr="0003767A">
        <w:rPr>
          <w:rFonts w:ascii="Arial" w:hAnsi="Arial" w:cs="Arial"/>
          <w:color w:val="000000" w:themeColor="text1"/>
          <w:sz w:val="24"/>
          <w:szCs w:val="24"/>
        </w:rPr>
        <w:t xml:space="preserve"> </w:t>
      </w:r>
    </w:p>
    <w:p w14:paraId="1FEB7095" w14:textId="77777777" w:rsidR="006C062A" w:rsidRPr="0003767A" w:rsidRDefault="006C062A" w:rsidP="0003767A">
      <w:pPr>
        <w:spacing w:line="360" w:lineRule="auto"/>
        <w:jc w:val="both"/>
        <w:rPr>
          <w:rFonts w:ascii="Arial" w:hAnsi="Arial" w:cs="Arial"/>
          <w:color w:val="auto"/>
          <w:sz w:val="24"/>
        </w:rPr>
      </w:pPr>
    </w:p>
    <w:p w14:paraId="74CF6A3E" w14:textId="23A315DB" w:rsidR="00445BF9" w:rsidRPr="0003767A" w:rsidRDefault="00445BF9" w:rsidP="0003767A">
      <w:pPr>
        <w:spacing w:line="360" w:lineRule="auto"/>
        <w:jc w:val="both"/>
        <w:rPr>
          <w:rFonts w:ascii="Arial" w:hAnsi="Arial" w:cs="Arial"/>
          <w:color w:val="auto"/>
          <w:sz w:val="24"/>
          <w:lang w:val="es-CO"/>
        </w:rPr>
      </w:pPr>
      <w:r w:rsidRPr="0003767A">
        <w:rPr>
          <w:rFonts w:ascii="Arial" w:hAnsi="Arial" w:cs="Arial"/>
          <w:b/>
          <w:bCs/>
          <w:color w:val="auto"/>
          <w:sz w:val="24"/>
          <w:lang w:val="es-CO"/>
        </w:rPr>
        <w:t>PARÁGRAFO II.</w:t>
      </w:r>
      <w:r w:rsidRPr="0003767A">
        <w:rPr>
          <w:rFonts w:ascii="Arial" w:hAnsi="Arial" w:cs="Arial"/>
          <w:color w:val="auto"/>
          <w:sz w:val="24"/>
          <w:lang w:val="es-CO"/>
        </w:rPr>
        <w:t xml:space="preserve"> Además de los beneficios establecidos en la presente cláusula, </w:t>
      </w:r>
      <w:r w:rsidRPr="0003767A">
        <w:rPr>
          <w:rFonts w:ascii="Arial" w:hAnsi="Arial" w:cs="Arial"/>
          <w:b/>
          <w:bCs/>
          <w:color w:val="auto"/>
          <w:sz w:val="24"/>
          <w:lang w:val="es-CO"/>
        </w:rPr>
        <w:t>RED SUMMA otorgará a LA EMPRESA acceso preferencial a los planes de becas y convocatorias especiales que se habiliten durante el año</w:t>
      </w:r>
      <w:r w:rsidRPr="0003767A">
        <w:rPr>
          <w:rFonts w:ascii="Arial" w:hAnsi="Arial" w:cs="Arial"/>
          <w:color w:val="auto"/>
          <w:sz w:val="24"/>
          <w:lang w:val="es-CO"/>
        </w:rPr>
        <w:t>, los cuales podrán incluir descuentos superiores a los ofrecidos en los convenios vigentes.</w:t>
      </w:r>
      <w:r w:rsidRPr="0003767A">
        <w:rPr>
          <w:rFonts w:ascii="Arial" w:hAnsi="Arial" w:cs="Arial"/>
          <w:color w:val="auto"/>
          <w:sz w:val="24"/>
          <w:lang w:val="es-CO"/>
        </w:rPr>
        <w:br/>
        <w:t>Estos beneficios estarán sujetos a las condiciones, fechas y disponibilidad definidas para cada convocatoria, y podrán ser accedidos por los empleados, afiliados y familiares en primer y segundo grado de consanguinidad y afinidad de LA EMPRESA.</w:t>
      </w:r>
    </w:p>
    <w:p w14:paraId="749318DC" w14:textId="77777777" w:rsidR="00445BF9" w:rsidRPr="0003767A" w:rsidRDefault="00445BF9" w:rsidP="0003767A">
      <w:pPr>
        <w:spacing w:line="360" w:lineRule="auto"/>
        <w:jc w:val="both"/>
        <w:rPr>
          <w:rFonts w:ascii="Arial" w:hAnsi="Arial" w:cs="Arial"/>
          <w:color w:val="auto"/>
          <w:sz w:val="24"/>
        </w:rPr>
      </w:pPr>
    </w:p>
    <w:p w14:paraId="5B92C6E1" w14:textId="1383AF67" w:rsidR="00C559A9" w:rsidRPr="0003767A" w:rsidRDefault="0043546F" w:rsidP="0003767A">
      <w:pPr>
        <w:spacing w:line="360" w:lineRule="auto"/>
        <w:jc w:val="both"/>
        <w:rPr>
          <w:rFonts w:ascii="Arial" w:hAnsi="Arial" w:cs="Arial"/>
          <w:color w:val="000000" w:themeColor="text1"/>
          <w:sz w:val="24"/>
        </w:rPr>
      </w:pPr>
      <w:r w:rsidRPr="0003767A">
        <w:rPr>
          <w:rFonts w:ascii="Arial" w:hAnsi="Arial" w:cs="Arial"/>
          <w:b/>
          <w:bCs/>
          <w:color w:val="000000" w:themeColor="text1"/>
          <w:sz w:val="24"/>
        </w:rPr>
        <w:t>CLÁUSULA 3. PROMOCIÓN DE ACTIVIDADES ACADÉMICAS.</w:t>
      </w:r>
      <w:r w:rsidRPr="0003767A">
        <w:rPr>
          <w:rFonts w:ascii="Arial" w:hAnsi="Arial" w:cs="Arial"/>
          <w:color w:val="000000" w:themeColor="text1"/>
          <w:sz w:val="24"/>
        </w:rPr>
        <w:t xml:space="preserve"> La </w:t>
      </w:r>
      <w:r w:rsidRPr="0003767A">
        <w:rPr>
          <w:rFonts w:ascii="Arial" w:hAnsi="Arial" w:cs="Arial"/>
          <w:b/>
          <w:bCs/>
          <w:color w:val="000000" w:themeColor="text1"/>
          <w:sz w:val="24"/>
        </w:rPr>
        <w:t>Red SUMMA</w:t>
      </w:r>
      <w:r w:rsidRPr="0003767A">
        <w:rPr>
          <w:rFonts w:ascii="Arial" w:hAnsi="Arial" w:cs="Arial"/>
          <w:color w:val="000000" w:themeColor="text1"/>
          <w:sz w:val="24"/>
        </w:rPr>
        <w:t xml:space="preserve"> y </w:t>
      </w:r>
      <w:r w:rsidRPr="0003767A">
        <w:rPr>
          <w:rFonts w:ascii="Arial" w:hAnsi="Arial" w:cs="Arial"/>
          <w:b/>
          <w:bCs/>
          <w:color w:val="000000" w:themeColor="text1"/>
          <w:sz w:val="24"/>
        </w:rPr>
        <w:t>LA EMPRESA</w:t>
      </w:r>
      <w:r w:rsidRPr="0003767A">
        <w:rPr>
          <w:rFonts w:ascii="Arial" w:hAnsi="Arial" w:cs="Arial"/>
          <w:color w:val="000000" w:themeColor="text1"/>
          <w:sz w:val="24"/>
        </w:rPr>
        <w:t xml:space="preserve"> se comprometen a identificar, planificar y ejecutar proyectos conjuntos orientados al fortalecimiento académico y empresarial, a través de las siguientes actividades:</w:t>
      </w:r>
    </w:p>
    <w:p w14:paraId="26B55346" w14:textId="77777777" w:rsidR="0043546F" w:rsidRPr="0003767A" w:rsidRDefault="0043546F" w:rsidP="0003767A">
      <w:pPr>
        <w:spacing w:line="360" w:lineRule="auto"/>
        <w:jc w:val="both"/>
        <w:rPr>
          <w:rFonts w:ascii="Arial" w:hAnsi="Arial" w:cs="Arial"/>
          <w:color w:val="000000" w:themeColor="text1"/>
          <w:sz w:val="24"/>
        </w:rPr>
      </w:pPr>
    </w:p>
    <w:p w14:paraId="0C5479B0" w14:textId="4243CAA3" w:rsidR="009436D3" w:rsidRPr="0003767A" w:rsidRDefault="00C559A9" w:rsidP="0003767A">
      <w:pPr>
        <w:pStyle w:val="Prrafodelista"/>
        <w:numPr>
          <w:ilvl w:val="0"/>
          <w:numId w:val="30"/>
        </w:numPr>
        <w:spacing w:after="0" w:line="360" w:lineRule="auto"/>
        <w:jc w:val="both"/>
        <w:rPr>
          <w:rFonts w:ascii="Arial" w:hAnsi="Arial" w:cs="Arial"/>
          <w:color w:val="000000" w:themeColor="text1"/>
          <w:sz w:val="24"/>
          <w:szCs w:val="24"/>
        </w:rPr>
      </w:pPr>
      <w:r w:rsidRPr="0003767A">
        <w:rPr>
          <w:rFonts w:ascii="Arial" w:hAnsi="Arial" w:cs="Arial"/>
          <w:b/>
          <w:bCs/>
          <w:color w:val="000000" w:themeColor="text1"/>
          <w:sz w:val="24"/>
          <w:szCs w:val="24"/>
        </w:rPr>
        <w:t>Prácticas profesionales</w:t>
      </w:r>
      <w:r w:rsidRPr="0003767A">
        <w:rPr>
          <w:rFonts w:ascii="Arial" w:hAnsi="Arial" w:cs="Arial"/>
          <w:color w:val="000000" w:themeColor="text1"/>
          <w:sz w:val="24"/>
          <w:szCs w:val="24"/>
        </w:rPr>
        <w:t>: Para estudiantes en etapas avanzadas de sus programas académicos, permitiéndoles aplicar sus conocimientos en entornos laborales reales y mejorar su empleabilidad.</w:t>
      </w:r>
    </w:p>
    <w:p w14:paraId="500FBC18" w14:textId="2019C5D2" w:rsidR="009436D3" w:rsidRPr="0003767A" w:rsidRDefault="00C559A9" w:rsidP="0003767A">
      <w:pPr>
        <w:pStyle w:val="Prrafodelista"/>
        <w:numPr>
          <w:ilvl w:val="0"/>
          <w:numId w:val="30"/>
        </w:numPr>
        <w:spacing w:after="0" w:line="360" w:lineRule="auto"/>
        <w:jc w:val="both"/>
        <w:rPr>
          <w:rFonts w:ascii="Arial" w:hAnsi="Arial" w:cs="Arial"/>
          <w:color w:val="000000" w:themeColor="text1"/>
          <w:sz w:val="24"/>
          <w:szCs w:val="24"/>
        </w:rPr>
      </w:pPr>
      <w:r w:rsidRPr="0003767A">
        <w:rPr>
          <w:rFonts w:ascii="Arial" w:hAnsi="Arial" w:cs="Arial"/>
          <w:b/>
          <w:bCs/>
          <w:color w:val="000000" w:themeColor="text1"/>
          <w:sz w:val="24"/>
          <w:szCs w:val="24"/>
        </w:rPr>
        <w:t>Pasantías</w:t>
      </w:r>
      <w:r w:rsidRPr="0003767A">
        <w:rPr>
          <w:rFonts w:ascii="Arial" w:hAnsi="Arial" w:cs="Arial"/>
          <w:color w:val="000000" w:themeColor="text1"/>
          <w:sz w:val="24"/>
          <w:szCs w:val="24"/>
        </w:rPr>
        <w:t>: Espacios de aprendizaje práctico alineados con las áreas de estudio de los estudiantes, brindando experiencias enriquecedoras dentro del sector empresarial.</w:t>
      </w:r>
    </w:p>
    <w:p w14:paraId="5D00286D" w14:textId="1E284B7C" w:rsidR="009436D3" w:rsidRPr="0003767A" w:rsidRDefault="00C559A9" w:rsidP="0003767A">
      <w:pPr>
        <w:pStyle w:val="Prrafodelista"/>
        <w:numPr>
          <w:ilvl w:val="0"/>
          <w:numId w:val="30"/>
        </w:numPr>
        <w:spacing w:after="0" w:line="360" w:lineRule="auto"/>
        <w:jc w:val="both"/>
        <w:rPr>
          <w:rFonts w:ascii="Arial" w:hAnsi="Arial" w:cs="Arial"/>
          <w:color w:val="000000" w:themeColor="text1"/>
          <w:sz w:val="24"/>
          <w:szCs w:val="24"/>
        </w:rPr>
      </w:pPr>
      <w:r w:rsidRPr="0003767A">
        <w:rPr>
          <w:rFonts w:ascii="Arial" w:hAnsi="Arial" w:cs="Arial"/>
          <w:b/>
          <w:bCs/>
          <w:color w:val="000000" w:themeColor="text1"/>
          <w:sz w:val="24"/>
          <w:szCs w:val="24"/>
        </w:rPr>
        <w:t>Capacitación ejecutiva y educación continuada</w:t>
      </w:r>
      <w:r w:rsidRPr="0003767A">
        <w:rPr>
          <w:rFonts w:ascii="Arial" w:hAnsi="Arial" w:cs="Arial"/>
          <w:color w:val="000000" w:themeColor="text1"/>
          <w:sz w:val="24"/>
          <w:szCs w:val="24"/>
        </w:rPr>
        <w:t xml:space="preserve">: Acceso a programas de formación diseñados para empresarios y empleados de </w:t>
      </w:r>
      <w:r w:rsidRPr="0003767A">
        <w:rPr>
          <w:rFonts w:ascii="Arial" w:hAnsi="Arial" w:cs="Arial"/>
          <w:b/>
          <w:bCs/>
          <w:color w:val="000000" w:themeColor="text1"/>
          <w:sz w:val="24"/>
          <w:szCs w:val="24"/>
        </w:rPr>
        <w:t xml:space="preserve">LA </w:t>
      </w:r>
      <w:r w:rsidRPr="0003767A">
        <w:rPr>
          <w:rFonts w:ascii="Arial" w:hAnsi="Arial" w:cs="Arial"/>
          <w:b/>
          <w:bCs/>
          <w:color w:val="000000" w:themeColor="text1"/>
          <w:sz w:val="24"/>
          <w:szCs w:val="24"/>
        </w:rPr>
        <w:lastRenderedPageBreak/>
        <w:t>EMPRESA</w:t>
      </w:r>
      <w:r w:rsidRPr="0003767A">
        <w:rPr>
          <w:rFonts w:ascii="Arial" w:hAnsi="Arial" w:cs="Arial"/>
          <w:color w:val="000000" w:themeColor="text1"/>
          <w:sz w:val="24"/>
          <w:szCs w:val="24"/>
        </w:rPr>
        <w:t>, incluyendo especializaciones, diplomados y cursos cortos adaptados a las necesidades del sector productivo.</w:t>
      </w:r>
    </w:p>
    <w:p w14:paraId="7B1BABA8" w14:textId="39B7DD27" w:rsidR="009436D3" w:rsidRPr="0003767A" w:rsidRDefault="00C559A9" w:rsidP="0003767A">
      <w:pPr>
        <w:pStyle w:val="Prrafodelista"/>
        <w:numPr>
          <w:ilvl w:val="0"/>
          <w:numId w:val="30"/>
        </w:numPr>
        <w:spacing w:after="0" w:line="360" w:lineRule="auto"/>
        <w:jc w:val="both"/>
        <w:rPr>
          <w:rFonts w:ascii="Arial" w:hAnsi="Arial" w:cs="Arial"/>
          <w:color w:val="000000" w:themeColor="text1"/>
          <w:sz w:val="24"/>
          <w:szCs w:val="24"/>
        </w:rPr>
      </w:pPr>
      <w:r w:rsidRPr="0003767A">
        <w:rPr>
          <w:rFonts w:ascii="Arial" w:hAnsi="Arial" w:cs="Arial"/>
          <w:b/>
          <w:bCs/>
          <w:color w:val="000000" w:themeColor="text1"/>
          <w:sz w:val="24"/>
          <w:szCs w:val="24"/>
        </w:rPr>
        <w:t>Responsabilidad social y formación comunitaria</w:t>
      </w:r>
      <w:r w:rsidRPr="0003767A">
        <w:rPr>
          <w:rFonts w:ascii="Arial" w:hAnsi="Arial" w:cs="Arial"/>
          <w:color w:val="000000" w:themeColor="text1"/>
          <w:sz w:val="24"/>
          <w:szCs w:val="24"/>
        </w:rPr>
        <w:t>: Desarrollo de iniciativas que permitan impactar positivamente a comunidades vulnerables a través de capacitaciones, talleres y programas de inclusión social.</w:t>
      </w:r>
    </w:p>
    <w:p w14:paraId="77093E8C" w14:textId="600DFD4F" w:rsidR="009436D3" w:rsidRPr="0003767A" w:rsidRDefault="00C559A9" w:rsidP="0003767A">
      <w:pPr>
        <w:pStyle w:val="Prrafodelista"/>
        <w:numPr>
          <w:ilvl w:val="0"/>
          <w:numId w:val="30"/>
        </w:numPr>
        <w:spacing w:after="0" w:line="360" w:lineRule="auto"/>
        <w:jc w:val="both"/>
        <w:rPr>
          <w:rFonts w:ascii="Arial" w:hAnsi="Arial" w:cs="Arial"/>
          <w:color w:val="000000" w:themeColor="text1"/>
          <w:sz w:val="24"/>
          <w:szCs w:val="24"/>
        </w:rPr>
      </w:pPr>
      <w:r w:rsidRPr="0003767A">
        <w:rPr>
          <w:rFonts w:ascii="Arial" w:hAnsi="Arial" w:cs="Arial"/>
          <w:b/>
          <w:bCs/>
          <w:color w:val="000000" w:themeColor="text1"/>
          <w:sz w:val="24"/>
          <w:szCs w:val="24"/>
        </w:rPr>
        <w:t>Proyectos de investigación aplicada</w:t>
      </w:r>
      <w:r w:rsidRPr="0003767A">
        <w:rPr>
          <w:rFonts w:ascii="Arial" w:hAnsi="Arial" w:cs="Arial"/>
          <w:color w:val="000000" w:themeColor="text1"/>
          <w:sz w:val="24"/>
          <w:szCs w:val="24"/>
        </w:rPr>
        <w:t>: Cooperación en estudios de mercado, desarrollo de metodologías innovadoras y análisis de tendencias empresariales para mejorar la competitividad y sostenibilidad del secto</w:t>
      </w:r>
      <w:r w:rsidR="000750F3" w:rsidRPr="0003767A">
        <w:rPr>
          <w:rFonts w:ascii="Arial" w:hAnsi="Arial" w:cs="Arial"/>
          <w:color w:val="000000" w:themeColor="text1"/>
          <w:sz w:val="24"/>
          <w:szCs w:val="24"/>
        </w:rPr>
        <w:t>r.</w:t>
      </w:r>
    </w:p>
    <w:p w14:paraId="1E54ED18" w14:textId="0011AFFF" w:rsidR="00C559A9" w:rsidRPr="0003767A" w:rsidRDefault="00C559A9" w:rsidP="0003767A">
      <w:pPr>
        <w:pStyle w:val="Prrafodelista"/>
        <w:numPr>
          <w:ilvl w:val="0"/>
          <w:numId w:val="30"/>
        </w:numPr>
        <w:spacing w:after="0" w:line="360" w:lineRule="auto"/>
        <w:jc w:val="both"/>
        <w:rPr>
          <w:rFonts w:ascii="Arial" w:hAnsi="Arial" w:cs="Arial"/>
          <w:color w:val="000000" w:themeColor="text1"/>
          <w:sz w:val="24"/>
          <w:szCs w:val="24"/>
        </w:rPr>
      </w:pPr>
      <w:r w:rsidRPr="0003767A">
        <w:rPr>
          <w:rFonts w:ascii="Arial" w:hAnsi="Arial" w:cs="Arial"/>
          <w:b/>
          <w:bCs/>
          <w:color w:val="000000" w:themeColor="text1"/>
          <w:sz w:val="24"/>
          <w:szCs w:val="24"/>
        </w:rPr>
        <w:t>Visitas empresariales</w:t>
      </w:r>
      <w:r w:rsidRPr="0003767A">
        <w:rPr>
          <w:rFonts w:ascii="Arial" w:hAnsi="Arial" w:cs="Arial"/>
          <w:color w:val="000000" w:themeColor="text1"/>
          <w:sz w:val="24"/>
          <w:szCs w:val="24"/>
        </w:rPr>
        <w:t xml:space="preserve">: Facilitar espacios donde los estudiantes puedan conocer de primera mano el sector productivo, generando oportunidades de </w:t>
      </w:r>
      <w:proofErr w:type="spellStart"/>
      <w:r w:rsidRPr="0003767A">
        <w:rPr>
          <w:rFonts w:ascii="Arial" w:hAnsi="Arial" w:cs="Arial"/>
          <w:color w:val="000000" w:themeColor="text1"/>
          <w:sz w:val="24"/>
          <w:szCs w:val="24"/>
        </w:rPr>
        <w:t>networking</w:t>
      </w:r>
      <w:proofErr w:type="spellEnd"/>
      <w:r w:rsidRPr="0003767A">
        <w:rPr>
          <w:rFonts w:ascii="Arial" w:hAnsi="Arial" w:cs="Arial"/>
          <w:color w:val="000000" w:themeColor="text1"/>
          <w:sz w:val="24"/>
          <w:szCs w:val="24"/>
        </w:rPr>
        <w:t xml:space="preserve"> y enriquecimiento académico.</w:t>
      </w:r>
    </w:p>
    <w:p w14:paraId="3B18759B" w14:textId="7A7F67D6" w:rsidR="00C559A9" w:rsidRPr="0003767A" w:rsidRDefault="00C559A9" w:rsidP="0003767A">
      <w:pPr>
        <w:pStyle w:val="Prrafodelista"/>
        <w:numPr>
          <w:ilvl w:val="0"/>
          <w:numId w:val="30"/>
        </w:numPr>
        <w:spacing w:after="0" w:line="360" w:lineRule="auto"/>
        <w:jc w:val="both"/>
        <w:rPr>
          <w:rFonts w:ascii="Arial" w:hAnsi="Arial" w:cs="Arial"/>
          <w:color w:val="000000" w:themeColor="text1"/>
          <w:sz w:val="24"/>
          <w:szCs w:val="24"/>
        </w:rPr>
      </w:pPr>
      <w:r w:rsidRPr="0003767A">
        <w:rPr>
          <w:rFonts w:ascii="Arial" w:hAnsi="Arial" w:cs="Arial"/>
          <w:b/>
          <w:bCs/>
          <w:color w:val="000000" w:themeColor="text1"/>
          <w:sz w:val="24"/>
          <w:szCs w:val="24"/>
        </w:rPr>
        <w:t>Participación en eventos académicos y corporativos</w:t>
      </w:r>
      <w:r w:rsidRPr="0003767A">
        <w:rPr>
          <w:rFonts w:ascii="Arial" w:hAnsi="Arial" w:cs="Arial"/>
          <w:color w:val="000000" w:themeColor="text1"/>
          <w:sz w:val="24"/>
          <w:szCs w:val="24"/>
        </w:rPr>
        <w:t xml:space="preserve">: </w:t>
      </w:r>
      <w:r w:rsidRPr="0003767A">
        <w:rPr>
          <w:rFonts w:ascii="Arial" w:hAnsi="Arial" w:cs="Arial"/>
          <w:b/>
          <w:bCs/>
          <w:color w:val="000000" w:themeColor="text1"/>
          <w:sz w:val="24"/>
          <w:szCs w:val="24"/>
        </w:rPr>
        <w:t>LA EMPRESA</w:t>
      </w:r>
      <w:r w:rsidRPr="0003767A">
        <w:rPr>
          <w:rFonts w:ascii="Arial" w:hAnsi="Arial" w:cs="Arial"/>
          <w:color w:val="000000" w:themeColor="text1"/>
          <w:sz w:val="24"/>
          <w:szCs w:val="24"/>
        </w:rPr>
        <w:t xml:space="preserve"> podrá </w:t>
      </w:r>
      <w:r w:rsidR="00514C29" w:rsidRPr="0003767A">
        <w:rPr>
          <w:rFonts w:ascii="Arial" w:hAnsi="Arial" w:cs="Arial"/>
          <w:color w:val="000000" w:themeColor="text1"/>
          <w:sz w:val="24"/>
          <w:szCs w:val="24"/>
        </w:rPr>
        <w:t>participar</w:t>
      </w:r>
      <w:r w:rsidRPr="0003767A">
        <w:rPr>
          <w:rFonts w:ascii="Arial" w:hAnsi="Arial" w:cs="Arial"/>
          <w:color w:val="000000" w:themeColor="text1"/>
          <w:sz w:val="24"/>
          <w:szCs w:val="24"/>
        </w:rPr>
        <w:t xml:space="preserve"> en charlas, foros y seminarios organizados por </w:t>
      </w:r>
      <w:r w:rsidR="00972FA5" w:rsidRPr="0003767A">
        <w:rPr>
          <w:rFonts w:ascii="Arial" w:hAnsi="Arial" w:cs="Arial"/>
          <w:b/>
          <w:bCs/>
          <w:color w:val="000000" w:themeColor="text1"/>
          <w:sz w:val="24"/>
          <w:szCs w:val="24"/>
        </w:rPr>
        <w:t>RED SUMMA</w:t>
      </w:r>
      <w:r w:rsidRPr="0003767A">
        <w:rPr>
          <w:rFonts w:ascii="Arial" w:hAnsi="Arial" w:cs="Arial"/>
          <w:color w:val="000000" w:themeColor="text1"/>
          <w:sz w:val="24"/>
          <w:szCs w:val="24"/>
        </w:rPr>
        <w:t>, promoviendo el intercambio de conocimientos y fortaleciendo el vínculo entre la academia y el sector empresarial.</w:t>
      </w:r>
    </w:p>
    <w:p w14:paraId="34648484" w14:textId="77777777" w:rsidR="00C559A9" w:rsidRPr="0003767A" w:rsidRDefault="00C559A9" w:rsidP="0003767A">
      <w:pPr>
        <w:spacing w:line="360" w:lineRule="auto"/>
        <w:jc w:val="both"/>
        <w:rPr>
          <w:rFonts w:ascii="Arial" w:hAnsi="Arial" w:cs="Arial"/>
          <w:color w:val="000000" w:themeColor="text1"/>
          <w:sz w:val="24"/>
        </w:rPr>
      </w:pPr>
    </w:p>
    <w:p w14:paraId="0F3C8131" w14:textId="2F93D092" w:rsidR="00C559A9" w:rsidRPr="0003767A" w:rsidRDefault="00C559A9" w:rsidP="0003767A">
      <w:pPr>
        <w:spacing w:line="360" w:lineRule="auto"/>
        <w:jc w:val="both"/>
        <w:rPr>
          <w:rFonts w:ascii="Arial" w:hAnsi="Arial" w:cs="Arial"/>
          <w:color w:val="000000" w:themeColor="text1"/>
          <w:sz w:val="24"/>
        </w:rPr>
      </w:pPr>
      <w:r w:rsidRPr="0003767A">
        <w:rPr>
          <w:rFonts w:ascii="Arial" w:hAnsi="Arial" w:cs="Arial"/>
          <w:color w:val="000000" w:themeColor="text1"/>
          <w:sz w:val="24"/>
        </w:rPr>
        <w:t>Los términos y condiciones específicos</w:t>
      </w:r>
      <w:r w:rsidR="004E0F59" w:rsidRPr="0003767A">
        <w:rPr>
          <w:rFonts w:ascii="Arial" w:hAnsi="Arial" w:cs="Arial"/>
          <w:color w:val="000000" w:themeColor="text1"/>
          <w:sz w:val="24"/>
        </w:rPr>
        <w:t xml:space="preserve"> derivados del presente </w:t>
      </w:r>
      <w:proofErr w:type="gramStart"/>
      <w:r w:rsidR="004E0F59" w:rsidRPr="0003767A">
        <w:rPr>
          <w:rFonts w:ascii="Arial" w:hAnsi="Arial" w:cs="Arial"/>
          <w:color w:val="000000" w:themeColor="text1"/>
          <w:sz w:val="24"/>
        </w:rPr>
        <w:t>convenio,</w:t>
      </w:r>
      <w:proofErr w:type="gramEnd"/>
      <w:r w:rsidR="004E0F59" w:rsidRPr="0003767A">
        <w:rPr>
          <w:rFonts w:ascii="Arial" w:hAnsi="Arial" w:cs="Arial"/>
          <w:color w:val="000000" w:themeColor="text1"/>
          <w:sz w:val="24"/>
        </w:rPr>
        <w:t xml:space="preserve"> </w:t>
      </w:r>
      <w:r w:rsidRPr="0003767A">
        <w:rPr>
          <w:rFonts w:ascii="Arial" w:hAnsi="Arial" w:cs="Arial"/>
          <w:color w:val="000000" w:themeColor="text1"/>
          <w:sz w:val="24"/>
        </w:rPr>
        <w:t xml:space="preserve">serán definidos en </w:t>
      </w:r>
      <w:r w:rsidR="004E0F59" w:rsidRPr="0003767A">
        <w:rPr>
          <w:rFonts w:ascii="Arial" w:hAnsi="Arial" w:cs="Arial"/>
          <w:color w:val="000000" w:themeColor="text1"/>
          <w:sz w:val="24"/>
        </w:rPr>
        <w:t xml:space="preserve">convenios </w:t>
      </w:r>
      <w:r w:rsidR="007B08F0" w:rsidRPr="0003767A">
        <w:rPr>
          <w:rFonts w:ascii="Arial" w:hAnsi="Arial" w:cs="Arial"/>
          <w:color w:val="000000" w:themeColor="text1"/>
          <w:sz w:val="24"/>
        </w:rPr>
        <w:t xml:space="preserve">específicos </w:t>
      </w:r>
      <w:r w:rsidRPr="0003767A">
        <w:rPr>
          <w:rFonts w:ascii="Arial" w:hAnsi="Arial" w:cs="Arial"/>
          <w:color w:val="000000" w:themeColor="text1"/>
          <w:sz w:val="24"/>
        </w:rPr>
        <w:t xml:space="preserve">entre </w:t>
      </w:r>
      <w:r w:rsidR="00315FC3" w:rsidRPr="0003767A">
        <w:rPr>
          <w:rFonts w:ascii="Arial" w:hAnsi="Arial" w:cs="Arial"/>
          <w:b/>
          <w:bCs/>
          <w:color w:val="000000" w:themeColor="text1"/>
          <w:sz w:val="24"/>
        </w:rPr>
        <w:t xml:space="preserve">RED SUMMA </w:t>
      </w:r>
      <w:r w:rsidRPr="0003767A">
        <w:rPr>
          <w:rFonts w:ascii="Arial" w:hAnsi="Arial" w:cs="Arial"/>
          <w:color w:val="000000" w:themeColor="text1"/>
          <w:sz w:val="24"/>
        </w:rPr>
        <w:t xml:space="preserve">y </w:t>
      </w:r>
      <w:r w:rsidRPr="0003767A">
        <w:rPr>
          <w:rFonts w:ascii="Arial" w:hAnsi="Arial" w:cs="Arial"/>
          <w:b/>
          <w:bCs/>
          <w:color w:val="000000" w:themeColor="text1"/>
          <w:sz w:val="24"/>
        </w:rPr>
        <w:t>LA EMPRESA</w:t>
      </w:r>
      <w:r w:rsidRPr="0003767A">
        <w:rPr>
          <w:rFonts w:ascii="Arial" w:hAnsi="Arial" w:cs="Arial"/>
          <w:color w:val="000000" w:themeColor="text1"/>
          <w:sz w:val="24"/>
        </w:rPr>
        <w:t xml:space="preserve">, </w:t>
      </w:r>
      <w:r w:rsidR="007B08F0" w:rsidRPr="0003767A">
        <w:rPr>
          <w:rFonts w:ascii="Arial" w:hAnsi="Arial" w:cs="Arial"/>
          <w:color w:val="000000" w:themeColor="text1"/>
          <w:sz w:val="24"/>
        </w:rPr>
        <w:t xml:space="preserve">teniendo en cuenta el objetivo particular y </w:t>
      </w:r>
      <w:r w:rsidRPr="0003767A">
        <w:rPr>
          <w:rFonts w:ascii="Arial" w:hAnsi="Arial" w:cs="Arial"/>
          <w:color w:val="000000" w:themeColor="text1"/>
          <w:sz w:val="24"/>
        </w:rPr>
        <w:t xml:space="preserve">asegurando siempre </w:t>
      </w:r>
      <w:r w:rsidR="00931AFA" w:rsidRPr="0003767A">
        <w:rPr>
          <w:rFonts w:ascii="Arial" w:hAnsi="Arial" w:cs="Arial"/>
          <w:color w:val="000000" w:themeColor="text1"/>
          <w:sz w:val="24"/>
        </w:rPr>
        <w:t xml:space="preserve">los </w:t>
      </w:r>
      <w:r w:rsidRPr="0003767A">
        <w:rPr>
          <w:rFonts w:ascii="Arial" w:hAnsi="Arial" w:cs="Arial"/>
          <w:color w:val="000000" w:themeColor="text1"/>
          <w:sz w:val="24"/>
        </w:rPr>
        <w:t xml:space="preserve">beneficios exclusivos y diferenciadores </w:t>
      </w:r>
      <w:r w:rsidR="00776E97" w:rsidRPr="0003767A">
        <w:rPr>
          <w:rFonts w:ascii="Arial" w:hAnsi="Arial" w:cs="Arial"/>
          <w:color w:val="000000" w:themeColor="text1"/>
          <w:sz w:val="24"/>
        </w:rPr>
        <w:t xml:space="preserve">para </w:t>
      </w:r>
      <w:r w:rsidR="0087779C" w:rsidRPr="0003767A">
        <w:rPr>
          <w:rFonts w:ascii="Arial" w:hAnsi="Arial" w:cs="Arial"/>
          <w:color w:val="000000" w:themeColor="text1"/>
          <w:sz w:val="24"/>
        </w:rPr>
        <w:t>todas las partes interesadas.</w:t>
      </w:r>
    </w:p>
    <w:p w14:paraId="1F34E1FC" w14:textId="77777777" w:rsidR="00C559A9" w:rsidRPr="0003767A" w:rsidRDefault="00C559A9" w:rsidP="0003767A">
      <w:pPr>
        <w:spacing w:line="360" w:lineRule="auto"/>
        <w:jc w:val="both"/>
        <w:rPr>
          <w:rFonts w:ascii="Arial" w:hAnsi="Arial" w:cs="Arial"/>
          <w:color w:val="000000" w:themeColor="text1"/>
          <w:sz w:val="24"/>
        </w:rPr>
      </w:pPr>
    </w:p>
    <w:p w14:paraId="3D01985B" w14:textId="54FB69B3" w:rsidR="006E7F83" w:rsidRPr="0003767A" w:rsidRDefault="006E7F83" w:rsidP="0003767A">
      <w:pPr>
        <w:spacing w:line="360" w:lineRule="auto"/>
        <w:jc w:val="both"/>
        <w:rPr>
          <w:rFonts w:ascii="Arial" w:hAnsi="Arial" w:cs="Arial"/>
          <w:color w:val="auto"/>
          <w:sz w:val="24"/>
        </w:rPr>
      </w:pPr>
      <w:r w:rsidRPr="0003767A">
        <w:rPr>
          <w:rFonts w:ascii="Arial" w:hAnsi="Arial" w:cs="Arial"/>
          <w:b/>
          <w:color w:val="auto"/>
          <w:sz w:val="24"/>
        </w:rPr>
        <w:t>CLÁUSULA 4: OBLIGACIONES DE RED SUMMA</w:t>
      </w:r>
      <w:r w:rsidR="00091928" w:rsidRPr="0003767A">
        <w:rPr>
          <w:rFonts w:ascii="Arial" w:hAnsi="Arial" w:cs="Arial"/>
          <w:b/>
          <w:color w:val="auto"/>
          <w:sz w:val="24"/>
        </w:rPr>
        <w:t>.</w:t>
      </w:r>
      <w:r w:rsidRPr="0003767A">
        <w:rPr>
          <w:rFonts w:ascii="Arial" w:hAnsi="Arial" w:cs="Arial"/>
          <w:b/>
          <w:color w:val="auto"/>
          <w:sz w:val="24"/>
        </w:rPr>
        <w:t xml:space="preserve"> </w:t>
      </w:r>
      <w:r w:rsidRPr="0003767A">
        <w:rPr>
          <w:rFonts w:ascii="Arial" w:hAnsi="Arial" w:cs="Arial"/>
          <w:color w:val="auto"/>
          <w:sz w:val="24"/>
        </w:rPr>
        <w:t xml:space="preserve">En virtud del presente Convenio, </w:t>
      </w:r>
      <w:r w:rsidR="00A6710B" w:rsidRPr="0003767A">
        <w:rPr>
          <w:rFonts w:ascii="Arial" w:hAnsi="Arial" w:cs="Arial"/>
          <w:b/>
          <w:color w:val="auto"/>
          <w:sz w:val="24"/>
        </w:rPr>
        <w:t xml:space="preserve">RED SUMMA </w:t>
      </w:r>
      <w:r w:rsidRPr="0003767A">
        <w:rPr>
          <w:rFonts w:ascii="Arial" w:hAnsi="Arial" w:cs="Arial"/>
          <w:color w:val="auto"/>
          <w:sz w:val="24"/>
        </w:rPr>
        <w:t>se compromete a:</w:t>
      </w:r>
    </w:p>
    <w:p w14:paraId="5A789236" w14:textId="77777777" w:rsidR="006E7F83" w:rsidRPr="0003767A" w:rsidRDefault="006E7F83" w:rsidP="0003767A">
      <w:pPr>
        <w:spacing w:line="360" w:lineRule="auto"/>
        <w:jc w:val="both"/>
        <w:rPr>
          <w:rFonts w:ascii="Arial" w:hAnsi="Arial" w:cs="Arial"/>
          <w:color w:val="auto"/>
          <w:sz w:val="24"/>
        </w:rPr>
      </w:pPr>
    </w:p>
    <w:p w14:paraId="674006B6" w14:textId="724BB9D3" w:rsidR="00931AFA" w:rsidRPr="0003767A" w:rsidRDefault="00931AFA" w:rsidP="0003767A">
      <w:pPr>
        <w:pStyle w:val="Prrafodelista"/>
        <w:numPr>
          <w:ilvl w:val="0"/>
          <w:numId w:val="26"/>
        </w:numPr>
        <w:spacing w:after="0" w:line="360" w:lineRule="auto"/>
        <w:jc w:val="both"/>
        <w:rPr>
          <w:rFonts w:ascii="Arial" w:hAnsi="Arial" w:cs="Arial"/>
          <w:color w:val="000000" w:themeColor="text1"/>
          <w:sz w:val="24"/>
          <w:szCs w:val="24"/>
        </w:rPr>
      </w:pPr>
      <w:r w:rsidRPr="0003767A">
        <w:rPr>
          <w:rFonts w:ascii="Arial" w:hAnsi="Arial" w:cs="Arial"/>
          <w:color w:val="000000" w:themeColor="text1"/>
          <w:sz w:val="24"/>
          <w:szCs w:val="24"/>
        </w:rPr>
        <w:t>Otorgar los descuentos enunciados en la cláusula segunda del presente Convenio.</w:t>
      </w:r>
    </w:p>
    <w:p w14:paraId="2BBB2714" w14:textId="0E36CC15" w:rsidR="006E1C5F" w:rsidRPr="0003767A" w:rsidRDefault="006E1C5F" w:rsidP="0003767A">
      <w:pPr>
        <w:pStyle w:val="Prrafodelista"/>
        <w:numPr>
          <w:ilvl w:val="0"/>
          <w:numId w:val="26"/>
        </w:numPr>
        <w:spacing w:after="0" w:line="360" w:lineRule="auto"/>
        <w:jc w:val="both"/>
        <w:rPr>
          <w:rFonts w:ascii="Arial" w:hAnsi="Arial" w:cs="Arial"/>
          <w:color w:val="000000" w:themeColor="text1"/>
          <w:sz w:val="24"/>
          <w:szCs w:val="24"/>
        </w:rPr>
      </w:pPr>
      <w:r w:rsidRPr="0003767A">
        <w:rPr>
          <w:rFonts w:ascii="Arial" w:hAnsi="Arial" w:cs="Arial"/>
          <w:color w:val="000000" w:themeColor="text1"/>
          <w:sz w:val="24"/>
          <w:szCs w:val="24"/>
        </w:rPr>
        <w:t>Asignar un coordinador para el desarrollo de las acciones del presente convenio.</w:t>
      </w:r>
    </w:p>
    <w:p w14:paraId="0C0AE592" w14:textId="29D356F1" w:rsidR="006E7F83" w:rsidRPr="0003767A" w:rsidRDefault="006E7F83" w:rsidP="0003767A">
      <w:pPr>
        <w:pStyle w:val="Prrafodelista"/>
        <w:numPr>
          <w:ilvl w:val="0"/>
          <w:numId w:val="26"/>
        </w:numPr>
        <w:spacing w:after="0" w:line="360" w:lineRule="auto"/>
        <w:jc w:val="both"/>
        <w:rPr>
          <w:rFonts w:ascii="Arial" w:hAnsi="Arial" w:cs="Arial"/>
          <w:color w:val="000000" w:themeColor="text1"/>
          <w:sz w:val="24"/>
          <w:szCs w:val="24"/>
        </w:rPr>
      </w:pPr>
      <w:r w:rsidRPr="0003767A">
        <w:rPr>
          <w:rFonts w:ascii="Arial" w:hAnsi="Arial" w:cs="Arial"/>
          <w:color w:val="000000" w:themeColor="text1"/>
          <w:sz w:val="24"/>
          <w:szCs w:val="24"/>
        </w:rPr>
        <w:t>Aportar los recursos materiales y humanos para la prestación de los servicios objeto del presente Convenio.</w:t>
      </w:r>
    </w:p>
    <w:p w14:paraId="78D8D58D" w14:textId="2EF033A4" w:rsidR="006E7F83" w:rsidRPr="0003767A" w:rsidRDefault="006E7F83" w:rsidP="0003767A">
      <w:pPr>
        <w:pStyle w:val="Prrafodelista"/>
        <w:numPr>
          <w:ilvl w:val="0"/>
          <w:numId w:val="26"/>
        </w:numPr>
        <w:spacing w:after="0" w:line="360" w:lineRule="auto"/>
        <w:jc w:val="both"/>
        <w:rPr>
          <w:rFonts w:ascii="Arial" w:hAnsi="Arial" w:cs="Arial"/>
          <w:color w:val="000000" w:themeColor="text1"/>
          <w:sz w:val="24"/>
          <w:szCs w:val="24"/>
        </w:rPr>
      </w:pPr>
      <w:r w:rsidRPr="0003767A">
        <w:rPr>
          <w:rFonts w:ascii="Arial" w:hAnsi="Arial" w:cs="Arial"/>
          <w:color w:val="000000" w:themeColor="text1"/>
          <w:sz w:val="24"/>
          <w:szCs w:val="24"/>
        </w:rPr>
        <w:lastRenderedPageBreak/>
        <w:t>Exigir para efectos de aplicación del descuento a los</w:t>
      </w:r>
      <w:r w:rsidR="00A378E5" w:rsidRPr="0003767A">
        <w:rPr>
          <w:rFonts w:ascii="Arial" w:hAnsi="Arial" w:cs="Arial"/>
          <w:color w:val="000000" w:themeColor="text1"/>
          <w:sz w:val="24"/>
          <w:szCs w:val="24"/>
        </w:rPr>
        <w:t xml:space="preserve"> beneficiarios </w:t>
      </w:r>
      <w:r w:rsidRPr="0003767A">
        <w:rPr>
          <w:rFonts w:ascii="Arial" w:hAnsi="Arial" w:cs="Arial"/>
          <w:color w:val="000000" w:themeColor="text1"/>
          <w:sz w:val="24"/>
          <w:szCs w:val="24"/>
        </w:rPr>
        <w:t xml:space="preserve">la presentación de la certificación de empleado/afiliación expedida por </w:t>
      </w:r>
      <w:r w:rsidRPr="0003767A">
        <w:rPr>
          <w:rFonts w:ascii="Arial" w:hAnsi="Arial" w:cs="Arial"/>
          <w:b/>
          <w:bCs/>
          <w:color w:val="000000" w:themeColor="text1"/>
          <w:sz w:val="24"/>
          <w:szCs w:val="24"/>
        </w:rPr>
        <w:t>LA EMPRESA</w:t>
      </w:r>
      <w:r w:rsidRPr="0003767A">
        <w:rPr>
          <w:rFonts w:ascii="Arial" w:hAnsi="Arial" w:cs="Arial"/>
          <w:color w:val="000000" w:themeColor="text1"/>
          <w:sz w:val="24"/>
          <w:szCs w:val="24"/>
        </w:rPr>
        <w:t>, y el documento de identificación.</w:t>
      </w:r>
    </w:p>
    <w:p w14:paraId="318585B9" w14:textId="50CA1445" w:rsidR="006E7F83" w:rsidRPr="0003767A" w:rsidRDefault="006E7F83" w:rsidP="0003767A">
      <w:pPr>
        <w:pStyle w:val="Prrafodelista"/>
        <w:numPr>
          <w:ilvl w:val="0"/>
          <w:numId w:val="26"/>
        </w:numPr>
        <w:spacing w:after="0" w:line="360" w:lineRule="auto"/>
        <w:jc w:val="both"/>
        <w:rPr>
          <w:rFonts w:ascii="Arial" w:hAnsi="Arial" w:cs="Arial"/>
          <w:color w:val="000000" w:themeColor="text1"/>
          <w:sz w:val="24"/>
          <w:szCs w:val="24"/>
        </w:rPr>
      </w:pPr>
      <w:r w:rsidRPr="0003767A">
        <w:rPr>
          <w:rFonts w:ascii="Arial" w:hAnsi="Arial" w:cs="Arial"/>
          <w:color w:val="000000" w:themeColor="text1"/>
          <w:sz w:val="24"/>
          <w:szCs w:val="24"/>
        </w:rPr>
        <w:t xml:space="preserve">Enviar a </w:t>
      </w:r>
      <w:r w:rsidRPr="0003767A">
        <w:rPr>
          <w:rFonts w:ascii="Arial" w:hAnsi="Arial" w:cs="Arial"/>
          <w:b/>
          <w:bCs/>
          <w:color w:val="000000" w:themeColor="text1"/>
          <w:sz w:val="24"/>
          <w:szCs w:val="24"/>
        </w:rPr>
        <w:t>LA EMPRESA</w:t>
      </w:r>
      <w:r w:rsidRPr="0003767A">
        <w:rPr>
          <w:rFonts w:ascii="Arial" w:hAnsi="Arial" w:cs="Arial"/>
          <w:color w:val="000000" w:themeColor="text1"/>
          <w:sz w:val="24"/>
          <w:szCs w:val="24"/>
        </w:rPr>
        <w:t xml:space="preserve"> semestralmente una relación de los </w:t>
      </w:r>
      <w:r w:rsidR="005208E1" w:rsidRPr="0003767A">
        <w:rPr>
          <w:rFonts w:ascii="Arial" w:hAnsi="Arial" w:cs="Arial"/>
          <w:color w:val="000000" w:themeColor="text1"/>
          <w:sz w:val="24"/>
          <w:szCs w:val="24"/>
        </w:rPr>
        <w:t>beneficiarios</w:t>
      </w:r>
      <w:r w:rsidRPr="0003767A">
        <w:rPr>
          <w:rFonts w:ascii="Arial" w:hAnsi="Arial" w:cs="Arial"/>
          <w:color w:val="000000" w:themeColor="text1"/>
          <w:sz w:val="24"/>
          <w:szCs w:val="24"/>
        </w:rPr>
        <w:t xml:space="preserve"> que utilizaron el beneficio del presente Convenio.</w:t>
      </w:r>
    </w:p>
    <w:p w14:paraId="6FADF400" w14:textId="73090910" w:rsidR="005208E1" w:rsidRPr="0003767A" w:rsidRDefault="005208E1" w:rsidP="0003767A">
      <w:pPr>
        <w:pStyle w:val="Prrafodelista"/>
        <w:numPr>
          <w:ilvl w:val="0"/>
          <w:numId w:val="26"/>
        </w:numPr>
        <w:spacing w:after="0" w:line="360" w:lineRule="auto"/>
        <w:jc w:val="both"/>
        <w:rPr>
          <w:rFonts w:ascii="Arial" w:hAnsi="Arial" w:cs="Arial"/>
          <w:color w:val="000000" w:themeColor="text1"/>
          <w:sz w:val="24"/>
          <w:szCs w:val="24"/>
        </w:rPr>
      </w:pPr>
      <w:r w:rsidRPr="0003767A">
        <w:rPr>
          <w:rFonts w:ascii="Arial" w:hAnsi="Arial" w:cs="Arial"/>
          <w:color w:val="000000" w:themeColor="text1"/>
          <w:sz w:val="24"/>
          <w:szCs w:val="24"/>
        </w:rPr>
        <w:t xml:space="preserve">Brindar la asistencia técnica e información </w:t>
      </w:r>
      <w:r w:rsidR="00112314" w:rsidRPr="0003767A">
        <w:rPr>
          <w:rFonts w:ascii="Arial" w:hAnsi="Arial" w:cs="Arial"/>
          <w:color w:val="000000" w:themeColor="text1"/>
          <w:sz w:val="24"/>
          <w:szCs w:val="24"/>
        </w:rPr>
        <w:t>necesaria para el desarrollo de las actividades.</w:t>
      </w:r>
    </w:p>
    <w:p w14:paraId="6A67DBA7" w14:textId="77777777" w:rsidR="006E7F83" w:rsidRPr="0003767A" w:rsidRDefault="006E7F83" w:rsidP="0003767A">
      <w:pPr>
        <w:spacing w:line="360" w:lineRule="auto"/>
        <w:ind w:left="480"/>
        <w:jc w:val="both"/>
        <w:rPr>
          <w:rFonts w:ascii="Arial" w:hAnsi="Arial" w:cs="Arial"/>
          <w:color w:val="auto"/>
          <w:sz w:val="24"/>
        </w:rPr>
      </w:pPr>
    </w:p>
    <w:p w14:paraId="2D628084" w14:textId="0B09AC4E" w:rsidR="006E7F83" w:rsidRPr="0003767A" w:rsidRDefault="006E7F83" w:rsidP="0003767A">
      <w:pPr>
        <w:spacing w:line="360" w:lineRule="auto"/>
        <w:jc w:val="both"/>
        <w:rPr>
          <w:rFonts w:ascii="Arial" w:hAnsi="Arial" w:cs="Arial"/>
          <w:color w:val="auto"/>
          <w:sz w:val="24"/>
        </w:rPr>
      </w:pPr>
      <w:r w:rsidRPr="0003767A">
        <w:rPr>
          <w:rFonts w:ascii="Arial" w:hAnsi="Arial" w:cs="Arial"/>
          <w:b/>
          <w:color w:val="auto"/>
          <w:sz w:val="24"/>
        </w:rPr>
        <w:t xml:space="preserve">CLÁUSULA </w:t>
      </w:r>
      <w:r w:rsidR="00570E3B" w:rsidRPr="0003767A">
        <w:rPr>
          <w:rFonts w:ascii="Arial" w:hAnsi="Arial" w:cs="Arial"/>
          <w:b/>
          <w:color w:val="auto"/>
          <w:sz w:val="24"/>
        </w:rPr>
        <w:t>5</w:t>
      </w:r>
      <w:r w:rsidRPr="0003767A">
        <w:rPr>
          <w:rFonts w:ascii="Arial" w:hAnsi="Arial" w:cs="Arial"/>
          <w:b/>
          <w:color w:val="auto"/>
          <w:sz w:val="24"/>
        </w:rPr>
        <w:t>: OBLIGACIONES DE LA EMPRESA</w:t>
      </w:r>
      <w:r w:rsidR="00091928" w:rsidRPr="0003767A">
        <w:rPr>
          <w:rFonts w:ascii="Arial" w:hAnsi="Arial" w:cs="Arial"/>
          <w:b/>
          <w:color w:val="auto"/>
          <w:sz w:val="24"/>
        </w:rPr>
        <w:t>.</w:t>
      </w:r>
      <w:r w:rsidRPr="0003767A">
        <w:rPr>
          <w:rFonts w:ascii="Arial" w:hAnsi="Arial" w:cs="Arial"/>
          <w:b/>
          <w:color w:val="auto"/>
          <w:sz w:val="24"/>
        </w:rPr>
        <w:t xml:space="preserve"> </w:t>
      </w:r>
      <w:r w:rsidRPr="0003767A">
        <w:rPr>
          <w:rFonts w:ascii="Arial" w:hAnsi="Arial" w:cs="Arial"/>
          <w:b/>
          <w:bCs/>
          <w:color w:val="auto"/>
          <w:sz w:val="24"/>
        </w:rPr>
        <w:t>LA EMPRESA</w:t>
      </w:r>
      <w:r w:rsidRPr="0003767A">
        <w:rPr>
          <w:rFonts w:ascii="Arial" w:hAnsi="Arial" w:cs="Arial"/>
          <w:color w:val="auto"/>
          <w:sz w:val="24"/>
        </w:rPr>
        <w:t xml:space="preserve"> se compromete a:</w:t>
      </w:r>
    </w:p>
    <w:p w14:paraId="36E9228B" w14:textId="77777777" w:rsidR="006E7F83" w:rsidRPr="0003767A" w:rsidRDefault="006E7F83" w:rsidP="0003767A">
      <w:pPr>
        <w:spacing w:line="360" w:lineRule="auto"/>
        <w:jc w:val="both"/>
        <w:rPr>
          <w:rFonts w:ascii="Arial" w:hAnsi="Arial" w:cs="Arial"/>
          <w:color w:val="auto"/>
          <w:sz w:val="24"/>
        </w:rPr>
      </w:pPr>
    </w:p>
    <w:p w14:paraId="0D08172C" w14:textId="7B2E03DE" w:rsidR="006E7F83" w:rsidRPr="0003767A" w:rsidRDefault="006E7F83" w:rsidP="0003767A">
      <w:pPr>
        <w:pStyle w:val="Prrafodelista"/>
        <w:numPr>
          <w:ilvl w:val="0"/>
          <w:numId w:val="27"/>
        </w:numPr>
        <w:spacing w:after="0" w:line="360" w:lineRule="auto"/>
        <w:jc w:val="both"/>
        <w:rPr>
          <w:rFonts w:ascii="Arial" w:hAnsi="Arial" w:cs="Arial"/>
          <w:color w:val="000000" w:themeColor="text1"/>
          <w:sz w:val="24"/>
          <w:szCs w:val="24"/>
        </w:rPr>
      </w:pPr>
      <w:r w:rsidRPr="0003767A">
        <w:rPr>
          <w:rFonts w:ascii="Arial" w:hAnsi="Arial" w:cs="Arial"/>
          <w:color w:val="000000" w:themeColor="text1"/>
          <w:sz w:val="24"/>
          <w:szCs w:val="24"/>
        </w:rPr>
        <w:t xml:space="preserve">Incluir dentro de sus espacios publicitarios y en sus medios de comunicación institucionales, la información sobre los productos académicos y beneficios ofrecidos por </w:t>
      </w:r>
      <w:r w:rsidR="002F0394" w:rsidRPr="0003767A">
        <w:rPr>
          <w:rFonts w:ascii="Arial" w:hAnsi="Arial" w:cs="Arial"/>
          <w:b/>
          <w:bCs/>
          <w:color w:val="000000" w:themeColor="text1"/>
          <w:sz w:val="24"/>
          <w:szCs w:val="24"/>
        </w:rPr>
        <w:t>RED SUMMA</w:t>
      </w:r>
      <w:r w:rsidRPr="0003767A">
        <w:rPr>
          <w:rFonts w:ascii="Arial" w:hAnsi="Arial" w:cs="Arial"/>
          <w:color w:val="000000" w:themeColor="text1"/>
          <w:sz w:val="24"/>
          <w:szCs w:val="24"/>
        </w:rPr>
        <w:t>, respetando su imagen Institucional.</w:t>
      </w:r>
    </w:p>
    <w:p w14:paraId="2A69FC1F" w14:textId="57A310D5" w:rsidR="006E7F83" w:rsidRPr="0003767A" w:rsidRDefault="006E7F83" w:rsidP="0003767A">
      <w:pPr>
        <w:pStyle w:val="Prrafodelista"/>
        <w:numPr>
          <w:ilvl w:val="0"/>
          <w:numId w:val="27"/>
        </w:numPr>
        <w:spacing w:after="0" w:line="360" w:lineRule="auto"/>
        <w:jc w:val="both"/>
        <w:rPr>
          <w:rFonts w:ascii="Arial" w:hAnsi="Arial" w:cs="Arial"/>
          <w:color w:val="000000" w:themeColor="text1"/>
          <w:sz w:val="24"/>
          <w:szCs w:val="24"/>
        </w:rPr>
      </w:pPr>
      <w:r w:rsidRPr="0003767A">
        <w:rPr>
          <w:rFonts w:ascii="Arial" w:hAnsi="Arial" w:cs="Arial"/>
          <w:color w:val="000000" w:themeColor="text1"/>
          <w:sz w:val="24"/>
          <w:szCs w:val="24"/>
        </w:rPr>
        <w:t xml:space="preserve">Expedir la certificación de empleado a cada </w:t>
      </w:r>
      <w:r w:rsidR="00405496" w:rsidRPr="0003767A">
        <w:rPr>
          <w:rFonts w:ascii="Arial" w:hAnsi="Arial" w:cs="Arial"/>
          <w:color w:val="000000" w:themeColor="text1"/>
          <w:sz w:val="24"/>
          <w:szCs w:val="24"/>
        </w:rPr>
        <w:t>beneficiario</w:t>
      </w:r>
      <w:r w:rsidRPr="0003767A">
        <w:rPr>
          <w:rFonts w:ascii="Arial" w:hAnsi="Arial" w:cs="Arial"/>
          <w:color w:val="000000" w:themeColor="text1"/>
          <w:sz w:val="24"/>
          <w:szCs w:val="24"/>
        </w:rPr>
        <w:t xml:space="preserve"> que la solicite.</w:t>
      </w:r>
    </w:p>
    <w:p w14:paraId="239A594B" w14:textId="179FDFDF" w:rsidR="006E7F83" w:rsidRPr="0003767A" w:rsidRDefault="006E7F83" w:rsidP="0003767A">
      <w:pPr>
        <w:pStyle w:val="Prrafodelista"/>
        <w:numPr>
          <w:ilvl w:val="0"/>
          <w:numId w:val="27"/>
        </w:numPr>
        <w:spacing w:after="0" w:line="360" w:lineRule="auto"/>
        <w:jc w:val="both"/>
        <w:rPr>
          <w:rFonts w:ascii="Arial" w:hAnsi="Arial" w:cs="Arial"/>
          <w:color w:val="000000" w:themeColor="text1"/>
          <w:sz w:val="24"/>
          <w:szCs w:val="24"/>
        </w:rPr>
      </w:pPr>
      <w:r w:rsidRPr="0003767A">
        <w:rPr>
          <w:rFonts w:ascii="Arial" w:hAnsi="Arial" w:cs="Arial"/>
          <w:color w:val="000000" w:themeColor="text1"/>
          <w:sz w:val="24"/>
          <w:szCs w:val="24"/>
        </w:rPr>
        <w:t>Formular directrices y políticas que le den sostenibilidad en el tiempo al proyecto.</w:t>
      </w:r>
    </w:p>
    <w:p w14:paraId="73604711" w14:textId="3A8386C3" w:rsidR="006E7F83" w:rsidRPr="0003767A" w:rsidRDefault="00C26420" w:rsidP="0003767A">
      <w:pPr>
        <w:pStyle w:val="Prrafodelista"/>
        <w:numPr>
          <w:ilvl w:val="0"/>
          <w:numId w:val="27"/>
        </w:numPr>
        <w:spacing w:after="0" w:line="360" w:lineRule="auto"/>
        <w:jc w:val="both"/>
        <w:rPr>
          <w:rFonts w:ascii="Arial" w:hAnsi="Arial" w:cs="Arial"/>
          <w:color w:val="000000" w:themeColor="text1"/>
          <w:sz w:val="24"/>
          <w:szCs w:val="24"/>
        </w:rPr>
      </w:pPr>
      <w:r w:rsidRPr="0003767A">
        <w:rPr>
          <w:rFonts w:ascii="Arial" w:hAnsi="Arial" w:cs="Arial"/>
          <w:color w:val="000000" w:themeColor="text1"/>
          <w:sz w:val="24"/>
          <w:szCs w:val="24"/>
        </w:rPr>
        <w:t xml:space="preserve">Promover actividades </w:t>
      </w:r>
      <w:r w:rsidR="00DD43ED" w:rsidRPr="0003767A">
        <w:rPr>
          <w:rFonts w:ascii="Arial" w:hAnsi="Arial" w:cs="Arial"/>
          <w:color w:val="000000" w:themeColor="text1"/>
          <w:sz w:val="24"/>
          <w:szCs w:val="24"/>
        </w:rPr>
        <w:t xml:space="preserve">académicas enunciadas en la cláusula </w:t>
      </w:r>
      <w:r w:rsidR="00010A1D" w:rsidRPr="0003767A">
        <w:rPr>
          <w:rFonts w:ascii="Arial" w:hAnsi="Arial" w:cs="Arial"/>
          <w:color w:val="000000" w:themeColor="text1"/>
          <w:sz w:val="24"/>
          <w:szCs w:val="24"/>
        </w:rPr>
        <w:t>tercera.</w:t>
      </w:r>
    </w:p>
    <w:p w14:paraId="3ECBF3AF" w14:textId="2FC5EDFB" w:rsidR="00010A1D" w:rsidRPr="0003767A" w:rsidRDefault="00010A1D" w:rsidP="0003767A">
      <w:pPr>
        <w:pStyle w:val="Prrafodelista"/>
        <w:numPr>
          <w:ilvl w:val="0"/>
          <w:numId w:val="27"/>
        </w:numPr>
        <w:spacing w:after="0" w:line="360" w:lineRule="auto"/>
        <w:jc w:val="both"/>
        <w:rPr>
          <w:rFonts w:ascii="Arial" w:hAnsi="Arial" w:cs="Arial"/>
          <w:color w:val="000000" w:themeColor="text1"/>
          <w:sz w:val="24"/>
          <w:szCs w:val="24"/>
        </w:rPr>
      </w:pPr>
      <w:r w:rsidRPr="0003767A">
        <w:rPr>
          <w:rFonts w:ascii="Arial" w:hAnsi="Arial" w:cs="Arial"/>
          <w:color w:val="000000" w:themeColor="text1"/>
          <w:sz w:val="24"/>
          <w:szCs w:val="24"/>
        </w:rPr>
        <w:t>Cualquier otro aspecto que dentro del objeto descrito en la cláusula primera del presente convenio abarque los intereses comunes de ambas partes.</w:t>
      </w:r>
    </w:p>
    <w:p w14:paraId="4F93598D" w14:textId="77777777" w:rsidR="006E7F83" w:rsidRPr="0003767A" w:rsidRDefault="006E7F83" w:rsidP="0003767A">
      <w:pPr>
        <w:spacing w:line="360" w:lineRule="auto"/>
        <w:jc w:val="both"/>
        <w:rPr>
          <w:rFonts w:ascii="Arial" w:hAnsi="Arial" w:cs="Arial"/>
          <w:color w:val="auto"/>
          <w:sz w:val="24"/>
        </w:rPr>
      </w:pPr>
    </w:p>
    <w:p w14:paraId="0BC44C1E" w14:textId="18E75DBE" w:rsidR="00931AFA" w:rsidRPr="0003767A" w:rsidRDefault="00931AFA" w:rsidP="0003767A">
      <w:pPr>
        <w:spacing w:line="360" w:lineRule="auto"/>
        <w:jc w:val="both"/>
        <w:rPr>
          <w:rFonts w:ascii="Arial" w:hAnsi="Arial" w:cs="Arial"/>
          <w:color w:val="auto"/>
          <w:sz w:val="24"/>
        </w:rPr>
      </w:pPr>
      <w:r w:rsidRPr="0003767A">
        <w:rPr>
          <w:rFonts w:ascii="Arial" w:hAnsi="Arial" w:cs="Arial"/>
          <w:b/>
          <w:color w:val="auto"/>
          <w:sz w:val="24"/>
        </w:rPr>
        <w:t xml:space="preserve">CLÁUSULA 6: DURACIÓN. </w:t>
      </w:r>
      <w:r w:rsidRPr="0003767A">
        <w:rPr>
          <w:rFonts w:ascii="Arial" w:hAnsi="Arial" w:cs="Arial"/>
          <w:color w:val="auto"/>
          <w:sz w:val="24"/>
        </w:rPr>
        <w:t xml:space="preserve">El presente convenio tendrá una duración de </w:t>
      </w:r>
      <w:r w:rsidR="00CB6EBE">
        <w:rPr>
          <w:rFonts w:ascii="Arial" w:hAnsi="Arial" w:cs="Arial"/>
          <w:color w:val="auto"/>
          <w:sz w:val="24"/>
        </w:rPr>
        <w:t>dos</w:t>
      </w:r>
      <w:r w:rsidRPr="0003767A">
        <w:rPr>
          <w:rFonts w:ascii="Arial" w:hAnsi="Arial" w:cs="Arial"/>
          <w:color w:val="auto"/>
          <w:sz w:val="24"/>
        </w:rPr>
        <w:t xml:space="preserve"> </w:t>
      </w:r>
      <w:r w:rsidRPr="00CB6EBE">
        <w:rPr>
          <w:rFonts w:ascii="Arial" w:hAnsi="Arial" w:cs="Arial"/>
          <w:color w:val="auto"/>
          <w:sz w:val="24"/>
        </w:rPr>
        <w:t>(</w:t>
      </w:r>
      <w:r w:rsidR="00CB6EBE" w:rsidRPr="00CB6EBE">
        <w:rPr>
          <w:rFonts w:ascii="Arial" w:hAnsi="Arial" w:cs="Arial"/>
          <w:color w:val="auto"/>
          <w:sz w:val="24"/>
        </w:rPr>
        <w:t>2</w:t>
      </w:r>
      <w:r w:rsidRPr="00CB6EBE">
        <w:rPr>
          <w:rFonts w:ascii="Arial" w:hAnsi="Arial" w:cs="Arial"/>
          <w:color w:val="auto"/>
          <w:sz w:val="24"/>
        </w:rPr>
        <w:t>) año</w:t>
      </w:r>
      <w:r w:rsidR="00CB6EBE" w:rsidRPr="00CB6EBE">
        <w:rPr>
          <w:rFonts w:ascii="Arial" w:hAnsi="Arial" w:cs="Arial"/>
          <w:color w:val="auto"/>
          <w:sz w:val="24"/>
        </w:rPr>
        <w:t>s</w:t>
      </w:r>
      <w:r w:rsidRPr="00CB6EBE">
        <w:rPr>
          <w:rFonts w:ascii="Arial" w:hAnsi="Arial" w:cs="Arial"/>
          <w:color w:val="auto"/>
          <w:sz w:val="24"/>
        </w:rPr>
        <w:t>,</w:t>
      </w:r>
      <w:r w:rsidRPr="0003767A">
        <w:rPr>
          <w:rFonts w:ascii="Arial" w:hAnsi="Arial" w:cs="Arial"/>
          <w:color w:val="auto"/>
          <w:sz w:val="24"/>
        </w:rPr>
        <w:t xml:space="preserve"> contados a partir de la firma de presente y será prorrogado de forma automática. En caso de querer dar por finalizado el convenio por mutuo acuerdo entre las partes, se podrá hacer siempre y cuando se haga tal manifestación en los (30) treinta días previos a la terminación del convenio.</w:t>
      </w:r>
    </w:p>
    <w:p w14:paraId="039F27BE" w14:textId="77777777" w:rsidR="00931AFA" w:rsidRPr="0003767A" w:rsidRDefault="00931AFA" w:rsidP="0003767A">
      <w:pPr>
        <w:spacing w:line="360" w:lineRule="auto"/>
        <w:jc w:val="both"/>
        <w:rPr>
          <w:rFonts w:ascii="Arial" w:hAnsi="Arial" w:cs="Arial"/>
          <w:b/>
          <w:color w:val="auto"/>
          <w:sz w:val="24"/>
        </w:rPr>
      </w:pPr>
    </w:p>
    <w:p w14:paraId="069ED4AA" w14:textId="1F6F024F" w:rsidR="0011759B" w:rsidRPr="0003767A" w:rsidRDefault="0011759B" w:rsidP="0003767A">
      <w:pPr>
        <w:spacing w:line="360" w:lineRule="auto"/>
        <w:jc w:val="both"/>
        <w:rPr>
          <w:rFonts w:ascii="Arial" w:hAnsi="Arial" w:cs="Arial"/>
          <w:color w:val="auto"/>
          <w:sz w:val="24"/>
        </w:rPr>
      </w:pPr>
      <w:r w:rsidRPr="0003767A">
        <w:rPr>
          <w:rFonts w:ascii="Arial" w:hAnsi="Arial" w:cs="Arial"/>
          <w:b/>
          <w:color w:val="auto"/>
          <w:sz w:val="24"/>
        </w:rPr>
        <w:t xml:space="preserve">CLÁUSULA </w:t>
      </w:r>
      <w:r w:rsidR="00931AFA" w:rsidRPr="0003767A">
        <w:rPr>
          <w:rFonts w:ascii="Arial" w:hAnsi="Arial" w:cs="Arial"/>
          <w:b/>
          <w:color w:val="auto"/>
          <w:sz w:val="24"/>
        </w:rPr>
        <w:t>7</w:t>
      </w:r>
      <w:r w:rsidRPr="0003767A">
        <w:rPr>
          <w:rFonts w:ascii="Arial" w:hAnsi="Arial" w:cs="Arial"/>
          <w:b/>
          <w:color w:val="auto"/>
          <w:sz w:val="24"/>
        </w:rPr>
        <w:t>:</w:t>
      </w:r>
      <w:r w:rsidR="00A03863" w:rsidRPr="0003767A">
        <w:rPr>
          <w:rFonts w:ascii="Arial" w:hAnsi="Arial" w:cs="Arial"/>
          <w:b/>
          <w:color w:val="auto"/>
          <w:sz w:val="24"/>
        </w:rPr>
        <w:t xml:space="preserve"> VALOR DEL CONVENIO</w:t>
      </w:r>
      <w:r w:rsidRPr="0003767A">
        <w:rPr>
          <w:rFonts w:ascii="Arial" w:hAnsi="Arial" w:cs="Arial"/>
          <w:b/>
          <w:color w:val="auto"/>
          <w:sz w:val="24"/>
        </w:rPr>
        <w:t xml:space="preserve">. </w:t>
      </w:r>
      <w:r w:rsidR="00D01A79" w:rsidRPr="0003767A">
        <w:rPr>
          <w:rFonts w:ascii="Arial" w:hAnsi="Arial" w:cs="Arial"/>
          <w:color w:val="auto"/>
          <w:sz w:val="24"/>
        </w:rPr>
        <w:t xml:space="preserve">Considerando la naturaleza jurídica del presente convenio, el mismo no tiene cuantía. </w:t>
      </w:r>
      <w:r w:rsidR="009B1051" w:rsidRPr="0003767A">
        <w:rPr>
          <w:rFonts w:ascii="Arial" w:hAnsi="Arial" w:cs="Arial"/>
          <w:color w:val="auto"/>
          <w:sz w:val="24"/>
        </w:rPr>
        <w:t xml:space="preserve">En cuanto a los </w:t>
      </w:r>
      <w:r w:rsidR="009B1051" w:rsidRPr="0003767A">
        <w:rPr>
          <w:rFonts w:ascii="Arial" w:hAnsi="Arial" w:cs="Arial"/>
          <w:color w:val="auto"/>
          <w:sz w:val="24"/>
        </w:rPr>
        <w:lastRenderedPageBreak/>
        <w:t>pagos que deban realizar los beneficiarios, serán estos quienes tendrán a su cargo de forma directa y exclu</w:t>
      </w:r>
      <w:r w:rsidR="00CD2E47" w:rsidRPr="0003767A">
        <w:rPr>
          <w:rFonts w:ascii="Arial" w:hAnsi="Arial" w:cs="Arial"/>
          <w:color w:val="auto"/>
          <w:sz w:val="24"/>
        </w:rPr>
        <w:t>siva el pago de las matrículas correspondientes. LA EMPRESA al no ser parte de esa relación comercial y/</w:t>
      </w:r>
      <w:r w:rsidR="00D92BC0" w:rsidRPr="0003767A">
        <w:rPr>
          <w:rFonts w:ascii="Arial" w:hAnsi="Arial" w:cs="Arial"/>
          <w:color w:val="auto"/>
          <w:sz w:val="24"/>
        </w:rPr>
        <w:t>o contractual, no asume responsabilidad alguna por los pagos o valores adeudados a cargo de los beneficiarios</w:t>
      </w:r>
      <w:r w:rsidR="000E1828" w:rsidRPr="0003767A">
        <w:rPr>
          <w:rFonts w:ascii="Arial" w:hAnsi="Arial" w:cs="Arial"/>
          <w:color w:val="auto"/>
          <w:sz w:val="24"/>
        </w:rPr>
        <w:t>.</w:t>
      </w:r>
    </w:p>
    <w:p w14:paraId="1507DFB2" w14:textId="77777777" w:rsidR="0011759B" w:rsidRPr="0003767A" w:rsidRDefault="0011759B" w:rsidP="0003767A">
      <w:pPr>
        <w:spacing w:line="360" w:lineRule="auto"/>
        <w:jc w:val="both"/>
        <w:rPr>
          <w:rFonts w:ascii="Arial" w:hAnsi="Arial" w:cs="Arial"/>
          <w:color w:val="000000" w:themeColor="text1"/>
          <w:sz w:val="24"/>
        </w:rPr>
      </w:pPr>
    </w:p>
    <w:p w14:paraId="08B63C55" w14:textId="76E5CCDF" w:rsidR="005656D2" w:rsidRPr="0003767A" w:rsidRDefault="00D14696" w:rsidP="0003767A">
      <w:pPr>
        <w:spacing w:line="360" w:lineRule="auto"/>
        <w:jc w:val="both"/>
        <w:rPr>
          <w:rFonts w:ascii="Arial" w:hAnsi="Arial" w:cs="Arial"/>
          <w:color w:val="auto"/>
          <w:sz w:val="24"/>
        </w:rPr>
      </w:pPr>
      <w:r w:rsidRPr="0003767A">
        <w:rPr>
          <w:rFonts w:ascii="Arial" w:hAnsi="Arial" w:cs="Arial"/>
          <w:b/>
          <w:color w:val="auto"/>
          <w:sz w:val="24"/>
        </w:rPr>
        <w:t>CLÁUSULA</w:t>
      </w:r>
      <w:r w:rsidR="00100A35" w:rsidRPr="0003767A">
        <w:rPr>
          <w:rFonts w:ascii="Arial" w:hAnsi="Arial" w:cs="Arial"/>
          <w:b/>
          <w:color w:val="auto"/>
          <w:sz w:val="24"/>
        </w:rPr>
        <w:t xml:space="preserve"> </w:t>
      </w:r>
      <w:r w:rsidR="00091928" w:rsidRPr="0003767A">
        <w:rPr>
          <w:rFonts w:ascii="Arial" w:hAnsi="Arial" w:cs="Arial"/>
          <w:b/>
          <w:color w:val="auto"/>
          <w:sz w:val="24"/>
        </w:rPr>
        <w:t>8</w:t>
      </w:r>
      <w:r w:rsidR="006C062A" w:rsidRPr="0003767A">
        <w:rPr>
          <w:rFonts w:ascii="Arial" w:hAnsi="Arial" w:cs="Arial"/>
          <w:b/>
          <w:color w:val="auto"/>
          <w:sz w:val="24"/>
        </w:rPr>
        <w:t>: EJECUCIÓN</w:t>
      </w:r>
      <w:r w:rsidR="00091928" w:rsidRPr="0003767A">
        <w:rPr>
          <w:rFonts w:ascii="Arial" w:hAnsi="Arial" w:cs="Arial"/>
          <w:b/>
          <w:color w:val="auto"/>
          <w:sz w:val="24"/>
        </w:rPr>
        <w:t>.</w:t>
      </w:r>
      <w:r w:rsidR="006C062A" w:rsidRPr="0003767A">
        <w:rPr>
          <w:rFonts w:ascii="Arial" w:hAnsi="Arial" w:cs="Arial"/>
          <w:b/>
          <w:color w:val="auto"/>
          <w:sz w:val="24"/>
        </w:rPr>
        <w:t xml:space="preserve"> </w:t>
      </w:r>
      <w:r w:rsidR="006C062A" w:rsidRPr="0003767A">
        <w:rPr>
          <w:rFonts w:ascii="Arial" w:hAnsi="Arial" w:cs="Arial"/>
          <w:color w:val="auto"/>
          <w:sz w:val="24"/>
        </w:rPr>
        <w:t xml:space="preserve">Para llevar a cabo lo convenido en el presente Convenio, cada una de las </w:t>
      </w:r>
      <w:r w:rsidR="00091928" w:rsidRPr="0003767A">
        <w:rPr>
          <w:rFonts w:ascii="Arial" w:hAnsi="Arial" w:cs="Arial"/>
          <w:color w:val="auto"/>
          <w:sz w:val="24"/>
        </w:rPr>
        <w:t>p</w:t>
      </w:r>
      <w:r w:rsidR="006C062A" w:rsidRPr="0003767A">
        <w:rPr>
          <w:rFonts w:ascii="Arial" w:hAnsi="Arial" w:cs="Arial"/>
          <w:color w:val="auto"/>
          <w:sz w:val="24"/>
        </w:rPr>
        <w:t xml:space="preserve">artes se compromete a designar un coordinador o responsable, cuya función sea la de vigilar y garantizar el adecuado desarrollo y cumplimiento del </w:t>
      </w:r>
      <w:r w:rsidR="00091928" w:rsidRPr="0003767A">
        <w:rPr>
          <w:rFonts w:ascii="Arial" w:hAnsi="Arial" w:cs="Arial"/>
          <w:color w:val="auto"/>
          <w:sz w:val="24"/>
        </w:rPr>
        <w:t>c</w:t>
      </w:r>
      <w:r w:rsidR="006C062A" w:rsidRPr="0003767A">
        <w:rPr>
          <w:rFonts w:ascii="Arial" w:hAnsi="Arial" w:cs="Arial"/>
          <w:color w:val="auto"/>
          <w:sz w:val="24"/>
        </w:rPr>
        <w:t xml:space="preserve">onvenio. </w:t>
      </w:r>
    </w:p>
    <w:p w14:paraId="651D7338" w14:textId="77777777" w:rsidR="006C062A" w:rsidRPr="0003767A" w:rsidRDefault="006C062A" w:rsidP="0003767A">
      <w:pPr>
        <w:spacing w:line="360" w:lineRule="auto"/>
        <w:rPr>
          <w:rFonts w:ascii="Arial" w:hAnsi="Arial" w:cs="Arial"/>
          <w:color w:val="auto"/>
          <w:sz w:val="24"/>
        </w:rPr>
      </w:pPr>
    </w:p>
    <w:p w14:paraId="3BB54B0E" w14:textId="04F32114" w:rsidR="006C062A" w:rsidRPr="0003767A" w:rsidRDefault="00D14696" w:rsidP="0003767A">
      <w:pPr>
        <w:spacing w:line="360" w:lineRule="auto"/>
        <w:jc w:val="both"/>
        <w:rPr>
          <w:rFonts w:ascii="Arial" w:hAnsi="Arial" w:cs="Arial"/>
          <w:color w:val="auto"/>
          <w:sz w:val="24"/>
        </w:rPr>
      </w:pPr>
      <w:r w:rsidRPr="0003767A">
        <w:rPr>
          <w:rFonts w:ascii="Arial" w:hAnsi="Arial" w:cs="Arial"/>
          <w:b/>
          <w:color w:val="auto"/>
          <w:sz w:val="24"/>
        </w:rPr>
        <w:t xml:space="preserve">CLÁUSULA </w:t>
      </w:r>
      <w:r w:rsidR="00091928" w:rsidRPr="0003767A">
        <w:rPr>
          <w:rFonts w:ascii="Arial" w:hAnsi="Arial" w:cs="Arial"/>
          <w:b/>
          <w:color w:val="auto"/>
          <w:sz w:val="24"/>
        </w:rPr>
        <w:t>9</w:t>
      </w:r>
      <w:r w:rsidR="006C062A" w:rsidRPr="0003767A">
        <w:rPr>
          <w:rFonts w:ascii="Arial" w:hAnsi="Arial" w:cs="Arial"/>
          <w:b/>
          <w:color w:val="auto"/>
          <w:sz w:val="24"/>
        </w:rPr>
        <w:t>: CONFIDENCIALIDAD</w:t>
      </w:r>
      <w:r w:rsidR="00091928" w:rsidRPr="0003767A">
        <w:rPr>
          <w:rFonts w:ascii="Arial" w:hAnsi="Arial" w:cs="Arial"/>
          <w:b/>
          <w:color w:val="auto"/>
          <w:sz w:val="24"/>
        </w:rPr>
        <w:t>.</w:t>
      </w:r>
      <w:r w:rsidR="006C062A" w:rsidRPr="0003767A">
        <w:rPr>
          <w:rFonts w:ascii="Arial" w:hAnsi="Arial" w:cs="Arial"/>
          <w:b/>
          <w:color w:val="auto"/>
          <w:sz w:val="24"/>
        </w:rPr>
        <w:t xml:space="preserve"> </w:t>
      </w:r>
      <w:r w:rsidR="006C062A" w:rsidRPr="0003767A">
        <w:rPr>
          <w:rFonts w:ascii="Arial" w:hAnsi="Arial" w:cs="Arial"/>
          <w:color w:val="auto"/>
          <w:sz w:val="24"/>
        </w:rPr>
        <w:t xml:space="preserve">Las </w:t>
      </w:r>
      <w:r w:rsidR="00C46A91" w:rsidRPr="0003767A">
        <w:rPr>
          <w:rFonts w:ascii="Arial" w:hAnsi="Arial" w:cs="Arial"/>
          <w:color w:val="auto"/>
          <w:sz w:val="24"/>
        </w:rPr>
        <w:t>p</w:t>
      </w:r>
      <w:r w:rsidR="006C062A" w:rsidRPr="0003767A">
        <w:rPr>
          <w:rFonts w:ascii="Arial" w:hAnsi="Arial" w:cs="Arial"/>
          <w:color w:val="auto"/>
          <w:sz w:val="24"/>
        </w:rPr>
        <w:t xml:space="preserve">artes se comprometen a no divulgar ni usar la información obtenida durante el desarrollo del presente </w:t>
      </w:r>
      <w:r w:rsidR="00C46A91" w:rsidRPr="0003767A">
        <w:rPr>
          <w:rFonts w:ascii="Arial" w:hAnsi="Arial" w:cs="Arial"/>
          <w:color w:val="auto"/>
          <w:sz w:val="24"/>
        </w:rPr>
        <w:t>c</w:t>
      </w:r>
      <w:r w:rsidR="006C062A" w:rsidRPr="0003767A">
        <w:rPr>
          <w:rFonts w:ascii="Arial" w:hAnsi="Arial" w:cs="Arial"/>
          <w:color w:val="auto"/>
          <w:sz w:val="24"/>
        </w:rPr>
        <w:t xml:space="preserve">onvenio o con posterioridad a la terminación de este. De igual forma, la información suministrada </w:t>
      </w:r>
      <w:r w:rsidR="00C46A91" w:rsidRPr="0003767A">
        <w:rPr>
          <w:rFonts w:ascii="Arial" w:hAnsi="Arial" w:cs="Arial"/>
          <w:color w:val="auto"/>
          <w:sz w:val="24"/>
        </w:rPr>
        <w:t>los</w:t>
      </w:r>
      <w:r w:rsidR="006C062A" w:rsidRPr="0003767A">
        <w:rPr>
          <w:rFonts w:ascii="Arial" w:hAnsi="Arial" w:cs="Arial"/>
          <w:b/>
          <w:bCs/>
          <w:color w:val="auto"/>
          <w:sz w:val="24"/>
        </w:rPr>
        <w:t xml:space="preserve"> </w:t>
      </w:r>
      <w:r w:rsidR="00C46A91" w:rsidRPr="0003767A">
        <w:rPr>
          <w:rFonts w:ascii="Arial" w:hAnsi="Arial" w:cs="Arial"/>
          <w:color w:val="auto"/>
          <w:sz w:val="24"/>
        </w:rPr>
        <w:t>beneficiarios en los</w:t>
      </w:r>
      <w:r w:rsidR="006C062A" w:rsidRPr="0003767A">
        <w:rPr>
          <w:rFonts w:ascii="Arial" w:hAnsi="Arial" w:cs="Arial"/>
          <w:color w:val="auto"/>
          <w:sz w:val="24"/>
        </w:rPr>
        <w:t xml:space="preserve"> documentos que se deriven del objeto de este </w:t>
      </w:r>
      <w:r w:rsidR="00C46A91" w:rsidRPr="0003767A">
        <w:rPr>
          <w:rFonts w:ascii="Arial" w:hAnsi="Arial" w:cs="Arial"/>
          <w:color w:val="auto"/>
          <w:sz w:val="24"/>
        </w:rPr>
        <w:t>c</w:t>
      </w:r>
      <w:r w:rsidR="006C062A" w:rsidRPr="0003767A">
        <w:rPr>
          <w:rFonts w:ascii="Arial" w:hAnsi="Arial" w:cs="Arial"/>
          <w:color w:val="auto"/>
          <w:sz w:val="24"/>
        </w:rPr>
        <w:t>onvenio, no podrá ser utilizada para fines distintos al objeto de este.</w:t>
      </w:r>
    </w:p>
    <w:p w14:paraId="249F8D46" w14:textId="77777777" w:rsidR="00986385" w:rsidRPr="0003767A" w:rsidRDefault="00986385" w:rsidP="0003767A">
      <w:pPr>
        <w:spacing w:line="360" w:lineRule="auto"/>
        <w:jc w:val="both"/>
        <w:rPr>
          <w:rFonts w:ascii="Arial" w:hAnsi="Arial" w:cs="Arial"/>
          <w:color w:val="auto"/>
          <w:sz w:val="24"/>
        </w:rPr>
      </w:pPr>
    </w:p>
    <w:p w14:paraId="55163038" w14:textId="13AB4F61" w:rsidR="006C062A" w:rsidRPr="0003767A" w:rsidRDefault="00D14696" w:rsidP="0003767A">
      <w:pPr>
        <w:spacing w:line="360" w:lineRule="auto"/>
        <w:jc w:val="both"/>
        <w:rPr>
          <w:rFonts w:ascii="Arial" w:hAnsi="Arial" w:cs="Arial"/>
          <w:color w:val="auto"/>
          <w:sz w:val="24"/>
        </w:rPr>
      </w:pPr>
      <w:r w:rsidRPr="0003767A">
        <w:rPr>
          <w:rFonts w:ascii="Arial" w:hAnsi="Arial" w:cs="Arial"/>
          <w:b/>
          <w:color w:val="auto"/>
          <w:sz w:val="24"/>
        </w:rPr>
        <w:t>CLÁUSULA 1</w:t>
      </w:r>
      <w:r w:rsidR="00514236" w:rsidRPr="0003767A">
        <w:rPr>
          <w:rFonts w:ascii="Arial" w:hAnsi="Arial" w:cs="Arial"/>
          <w:b/>
          <w:color w:val="auto"/>
          <w:sz w:val="24"/>
        </w:rPr>
        <w:t>0</w:t>
      </w:r>
      <w:r w:rsidR="006C062A" w:rsidRPr="0003767A">
        <w:rPr>
          <w:rFonts w:ascii="Arial" w:hAnsi="Arial" w:cs="Arial"/>
          <w:b/>
          <w:color w:val="auto"/>
          <w:sz w:val="24"/>
        </w:rPr>
        <w:t>: EXCLUSIVIDAD</w:t>
      </w:r>
      <w:r w:rsidR="004843BF" w:rsidRPr="0003767A">
        <w:rPr>
          <w:rFonts w:ascii="Arial" w:hAnsi="Arial" w:cs="Arial"/>
          <w:b/>
          <w:color w:val="auto"/>
          <w:sz w:val="24"/>
        </w:rPr>
        <w:t>.</w:t>
      </w:r>
      <w:r w:rsidR="006C062A" w:rsidRPr="0003767A">
        <w:rPr>
          <w:rFonts w:ascii="Arial" w:hAnsi="Arial" w:cs="Arial"/>
          <w:b/>
          <w:color w:val="auto"/>
          <w:sz w:val="24"/>
        </w:rPr>
        <w:t xml:space="preserve"> </w:t>
      </w:r>
      <w:r w:rsidR="006C062A" w:rsidRPr="0003767A">
        <w:rPr>
          <w:rFonts w:ascii="Arial" w:hAnsi="Arial" w:cs="Arial"/>
          <w:color w:val="auto"/>
          <w:sz w:val="24"/>
        </w:rPr>
        <w:t xml:space="preserve">Las </w:t>
      </w:r>
      <w:r w:rsidR="004843BF" w:rsidRPr="0003767A">
        <w:rPr>
          <w:rFonts w:ascii="Arial" w:hAnsi="Arial" w:cs="Arial"/>
          <w:color w:val="auto"/>
          <w:sz w:val="24"/>
        </w:rPr>
        <w:t>p</w:t>
      </w:r>
      <w:r w:rsidR="006C062A" w:rsidRPr="0003767A">
        <w:rPr>
          <w:rFonts w:ascii="Arial" w:hAnsi="Arial" w:cs="Arial"/>
          <w:color w:val="auto"/>
          <w:sz w:val="24"/>
        </w:rPr>
        <w:t>artes de común acuerdo establecen que no existirá ningún vínculo de exclusividad en el desarrollo del presente Convenio, por lo tanto, libremente podrán suscribir otros Convenios que incluyan productos con características similares, sin que ello pueda alegarse como incumplimiento del Convenio.</w:t>
      </w:r>
    </w:p>
    <w:p w14:paraId="4AD88077" w14:textId="77777777" w:rsidR="00A84842" w:rsidRPr="0003767A" w:rsidRDefault="00A84842" w:rsidP="0003767A">
      <w:pPr>
        <w:spacing w:line="360" w:lineRule="auto"/>
        <w:rPr>
          <w:rFonts w:ascii="Arial" w:hAnsi="Arial" w:cs="Arial"/>
          <w:color w:val="auto"/>
          <w:sz w:val="24"/>
        </w:rPr>
      </w:pPr>
    </w:p>
    <w:p w14:paraId="709C877C" w14:textId="77777777" w:rsidR="00A84842" w:rsidRPr="0003767A" w:rsidRDefault="00A84842" w:rsidP="0003767A">
      <w:pPr>
        <w:spacing w:line="360" w:lineRule="auto"/>
        <w:jc w:val="both"/>
        <w:rPr>
          <w:rFonts w:ascii="Arial" w:hAnsi="Arial" w:cs="Arial"/>
          <w:color w:val="auto"/>
          <w:sz w:val="24"/>
        </w:rPr>
      </w:pPr>
      <w:r w:rsidRPr="0003767A">
        <w:rPr>
          <w:rFonts w:ascii="Arial" w:hAnsi="Arial" w:cs="Arial"/>
          <w:b/>
          <w:color w:val="auto"/>
          <w:sz w:val="24"/>
        </w:rPr>
        <w:t xml:space="preserve">PARÁGRAFO I. </w:t>
      </w:r>
      <w:r w:rsidRPr="0003767A">
        <w:rPr>
          <w:rFonts w:ascii="Arial" w:hAnsi="Arial" w:cs="Arial"/>
          <w:color w:val="auto"/>
          <w:sz w:val="24"/>
        </w:rPr>
        <w:t xml:space="preserve">No obstante, lo estipulado en la presente cláusula, </w:t>
      </w:r>
      <w:r w:rsidRPr="0003767A">
        <w:rPr>
          <w:rFonts w:ascii="Arial" w:hAnsi="Arial" w:cs="Arial"/>
          <w:b/>
          <w:color w:val="auto"/>
          <w:sz w:val="24"/>
        </w:rPr>
        <w:t xml:space="preserve">LA EMPRESA </w:t>
      </w:r>
      <w:r w:rsidRPr="0003767A">
        <w:rPr>
          <w:rFonts w:ascii="Arial" w:hAnsi="Arial" w:cs="Arial"/>
          <w:color w:val="auto"/>
          <w:sz w:val="24"/>
        </w:rPr>
        <w:t xml:space="preserve">o </w:t>
      </w:r>
      <w:r w:rsidRPr="0003767A">
        <w:rPr>
          <w:rFonts w:ascii="Arial" w:hAnsi="Arial" w:cs="Arial"/>
          <w:b/>
          <w:color w:val="auto"/>
          <w:sz w:val="24"/>
        </w:rPr>
        <w:t>RED SUMMA</w:t>
      </w:r>
      <w:r w:rsidRPr="0003767A">
        <w:rPr>
          <w:rFonts w:ascii="Arial" w:hAnsi="Arial" w:cs="Arial"/>
          <w:color w:val="auto"/>
          <w:sz w:val="24"/>
        </w:rPr>
        <w:t xml:space="preserve"> podrán dar por terminado el presente Convenio, en cualquier tiempo dando aviso escrito a la otra parte con treinta (30) días calendario de anticipación. </w:t>
      </w:r>
    </w:p>
    <w:p w14:paraId="40069B3B" w14:textId="77777777" w:rsidR="00A84842" w:rsidRPr="0003767A" w:rsidRDefault="00A84842" w:rsidP="0003767A">
      <w:pPr>
        <w:spacing w:line="360" w:lineRule="auto"/>
        <w:jc w:val="both"/>
        <w:rPr>
          <w:rFonts w:ascii="Arial" w:hAnsi="Arial" w:cs="Arial"/>
          <w:color w:val="auto"/>
          <w:sz w:val="24"/>
        </w:rPr>
      </w:pPr>
    </w:p>
    <w:p w14:paraId="587DF196" w14:textId="24A82A0C" w:rsidR="00A84842" w:rsidRPr="0003767A" w:rsidRDefault="00A84842" w:rsidP="0003767A">
      <w:pPr>
        <w:spacing w:line="360" w:lineRule="auto"/>
        <w:jc w:val="both"/>
        <w:rPr>
          <w:rFonts w:ascii="Arial" w:hAnsi="Arial" w:cs="Arial"/>
          <w:color w:val="auto"/>
          <w:sz w:val="24"/>
        </w:rPr>
      </w:pPr>
      <w:r w:rsidRPr="0003767A">
        <w:rPr>
          <w:rFonts w:ascii="Arial" w:hAnsi="Arial" w:cs="Arial"/>
          <w:b/>
          <w:color w:val="auto"/>
          <w:sz w:val="24"/>
        </w:rPr>
        <w:t xml:space="preserve">PARÁGRAFO II: </w:t>
      </w:r>
      <w:r w:rsidRPr="0003767A">
        <w:rPr>
          <w:rFonts w:ascii="Arial" w:hAnsi="Arial" w:cs="Arial"/>
          <w:color w:val="auto"/>
          <w:sz w:val="24"/>
        </w:rPr>
        <w:t xml:space="preserve">En caso de terminación anticipada del convenio por alguna de las partes, </w:t>
      </w:r>
      <w:r w:rsidRPr="0003767A">
        <w:rPr>
          <w:rFonts w:ascii="Arial" w:hAnsi="Arial" w:cs="Arial"/>
          <w:b/>
          <w:color w:val="auto"/>
          <w:sz w:val="24"/>
        </w:rPr>
        <w:t>RED SUMMA</w:t>
      </w:r>
      <w:r w:rsidRPr="0003767A">
        <w:rPr>
          <w:rFonts w:ascii="Arial" w:hAnsi="Arial" w:cs="Arial"/>
          <w:color w:val="auto"/>
          <w:sz w:val="24"/>
        </w:rPr>
        <w:t xml:space="preserve"> mantendrá </w:t>
      </w:r>
      <w:r w:rsidR="00E67DC2" w:rsidRPr="0003767A">
        <w:rPr>
          <w:rFonts w:ascii="Arial" w:hAnsi="Arial" w:cs="Arial"/>
          <w:color w:val="auto"/>
          <w:sz w:val="24"/>
        </w:rPr>
        <w:t>los beneficios asignados a los</w:t>
      </w:r>
      <w:r w:rsidRPr="0003767A">
        <w:rPr>
          <w:rFonts w:ascii="Arial" w:hAnsi="Arial" w:cs="Arial"/>
          <w:color w:val="auto"/>
          <w:sz w:val="24"/>
        </w:rPr>
        <w:t xml:space="preserve"> beneficiarios de este </w:t>
      </w:r>
      <w:r w:rsidR="004843BF" w:rsidRPr="0003767A">
        <w:rPr>
          <w:rFonts w:ascii="Arial" w:hAnsi="Arial" w:cs="Arial"/>
          <w:color w:val="auto"/>
          <w:sz w:val="24"/>
        </w:rPr>
        <w:t>c</w:t>
      </w:r>
      <w:r w:rsidRPr="0003767A">
        <w:rPr>
          <w:rFonts w:ascii="Arial" w:hAnsi="Arial" w:cs="Arial"/>
          <w:color w:val="auto"/>
          <w:sz w:val="24"/>
        </w:rPr>
        <w:t xml:space="preserve">onvenio hasta </w:t>
      </w:r>
      <w:r w:rsidR="00C4475D" w:rsidRPr="0003767A">
        <w:rPr>
          <w:rFonts w:ascii="Arial" w:hAnsi="Arial" w:cs="Arial"/>
          <w:color w:val="auto"/>
          <w:sz w:val="24"/>
        </w:rPr>
        <w:t>que culmine el programa o el proyecto</w:t>
      </w:r>
      <w:r w:rsidRPr="0003767A">
        <w:rPr>
          <w:rFonts w:ascii="Arial" w:hAnsi="Arial" w:cs="Arial"/>
          <w:color w:val="auto"/>
          <w:sz w:val="24"/>
        </w:rPr>
        <w:t xml:space="preserve">. </w:t>
      </w:r>
      <w:r w:rsidRPr="0003767A">
        <w:rPr>
          <w:rFonts w:ascii="Arial" w:hAnsi="Arial" w:cs="Arial"/>
          <w:color w:val="auto"/>
          <w:sz w:val="24"/>
        </w:rPr>
        <w:lastRenderedPageBreak/>
        <w:t xml:space="preserve">En todos los casos de terminación de este </w:t>
      </w:r>
      <w:r w:rsidR="004843BF" w:rsidRPr="0003767A">
        <w:rPr>
          <w:rFonts w:ascii="Arial" w:hAnsi="Arial" w:cs="Arial"/>
          <w:color w:val="auto"/>
          <w:sz w:val="24"/>
        </w:rPr>
        <w:t>c</w:t>
      </w:r>
      <w:r w:rsidRPr="0003767A">
        <w:rPr>
          <w:rFonts w:ascii="Arial" w:hAnsi="Arial" w:cs="Arial"/>
          <w:color w:val="auto"/>
          <w:sz w:val="24"/>
        </w:rPr>
        <w:t>onvenio, las obligaciones a cargo de las partes finalizarán automáticamente, excepto las referidas a indemnidad, confidencialidad y propiedad industrial e intelectual que conservará su vigencia aún después de que este Convenio haya sido ejecutado, terminado, cedido, resuelto o rescindido.</w:t>
      </w:r>
    </w:p>
    <w:p w14:paraId="1D0A4E24" w14:textId="77777777" w:rsidR="00A84842" w:rsidRPr="0003767A" w:rsidRDefault="00A84842" w:rsidP="0003767A">
      <w:pPr>
        <w:spacing w:line="360" w:lineRule="auto"/>
        <w:rPr>
          <w:rFonts w:ascii="Arial" w:hAnsi="Arial" w:cs="Arial"/>
          <w:color w:val="auto"/>
          <w:sz w:val="24"/>
        </w:rPr>
      </w:pPr>
    </w:p>
    <w:p w14:paraId="568692E0" w14:textId="21B04360" w:rsidR="00224E16" w:rsidRPr="0003767A" w:rsidRDefault="00D14696" w:rsidP="0003767A">
      <w:pPr>
        <w:spacing w:line="360" w:lineRule="auto"/>
        <w:jc w:val="both"/>
        <w:rPr>
          <w:rFonts w:ascii="Arial" w:hAnsi="Arial" w:cs="Arial"/>
          <w:color w:val="000000" w:themeColor="text1"/>
          <w:sz w:val="24"/>
        </w:rPr>
      </w:pPr>
      <w:r w:rsidRPr="0003767A">
        <w:rPr>
          <w:rFonts w:ascii="Arial" w:hAnsi="Arial" w:cs="Arial"/>
          <w:b/>
          <w:color w:val="auto"/>
          <w:sz w:val="24"/>
        </w:rPr>
        <w:t>CLÁUSULA 1</w:t>
      </w:r>
      <w:r w:rsidR="00514236" w:rsidRPr="0003767A">
        <w:rPr>
          <w:rFonts w:ascii="Arial" w:hAnsi="Arial" w:cs="Arial"/>
          <w:b/>
          <w:color w:val="auto"/>
          <w:sz w:val="24"/>
        </w:rPr>
        <w:t>1</w:t>
      </w:r>
      <w:r w:rsidR="006C062A" w:rsidRPr="0003767A">
        <w:rPr>
          <w:rFonts w:ascii="Arial" w:hAnsi="Arial" w:cs="Arial"/>
          <w:b/>
          <w:color w:val="auto"/>
          <w:sz w:val="24"/>
        </w:rPr>
        <w:t xml:space="preserve">:  PROMOCIÓN Y PUBLICIDAD. LA EMPRESA </w:t>
      </w:r>
      <w:r w:rsidR="00224E16" w:rsidRPr="0003767A">
        <w:rPr>
          <w:rFonts w:ascii="Arial" w:hAnsi="Arial" w:cs="Arial"/>
          <w:color w:val="000000" w:themeColor="text1"/>
          <w:sz w:val="24"/>
        </w:rPr>
        <w:t xml:space="preserve">se compromete a generar los espacios para la publicidad que considere necesaria para la ejecución de este convenio, utilizando para ello los medios que tenga a su disposición. Para tal efecto, </w:t>
      </w:r>
      <w:r w:rsidR="00224E16" w:rsidRPr="0003767A">
        <w:rPr>
          <w:rFonts w:ascii="Arial" w:hAnsi="Arial" w:cs="Arial"/>
          <w:b/>
          <w:bCs/>
          <w:color w:val="000000" w:themeColor="text1"/>
          <w:sz w:val="24"/>
        </w:rPr>
        <w:t>LA EMPRESA</w:t>
      </w:r>
      <w:r w:rsidR="00224E16" w:rsidRPr="0003767A">
        <w:rPr>
          <w:rFonts w:ascii="Arial" w:hAnsi="Arial" w:cs="Arial"/>
          <w:color w:val="000000" w:themeColor="text1"/>
          <w:sz w:val="24"/>
        </w:rPr>
        <w:t xml:space="preserve"> manifestará que los contenidos de los programas y actividades académicas serán prestados por </w:t>
      </w:r>
      <w:r w:rsidR="00224E16" w:rsidRPr="0003767A">
        <w:rPr>
          <w:rFonts w:ascii="Arial" w:hAnsi="Arial" w:cs="Arial"/>
          <w:b/>
          <w:bCs/>
          <w:color w:val="000000" w:themeColor="text1"/>
          <w:sz w:val="24"/>
        </w:rPr>
        <w:t>RED SUMMA</w:t>
      </w:r>
      <w:r w:rsidR="00224E16" w:rsidRPr="0003767A">
        <w:rPr>
          <w:rFonts w:ascii="Arial" w:hAnsi="Arial" w:cs="Arial"/>
          <w:color w:val="000000" w:themeColor="text1"/>
          <w:sz w:val="24"/>
        </w:rPr>
        <w:t xml:space="preserve">, para lo cual podrá usar su imagen, logo, nombre y demás elementos de propiedad industrial en el material publicitario, previa aprobación del Departamento de Mercadeo de </w:t>
      </w:r>
      <w:r w:rsidR="00224E16" w:rsidRPr="0003767A">
        <w:rPr>
          <w:rFonts w:ascii="Arial" w:hAnsi="Arial" w:cs="Arial"/>
          <w:b/>
          <w:bCs/>
          <w:color w:val="000000" w:themeColor="text1"/>
          <w:sz w:val="24"/>
        </w:rPr>
        <w:t>RED SUMMA</w:t>
      </w:r>
      <w:r w:rsidR="00224E16" w:rsidRPr="0003767A">
        <w:rPr>
          <w:rFonts w:ascii="Arial" w:hAnsi="Arial" w:cs="Arial"/>
          <w:color w:val="000000" w:themeColor="text1"/>
          <w:sz w:val="24"/>
        </w:rPr>
        <w:t>.</w:t>
      </w:r>
    </w:p>
    <w:p w14:paraId="03BD7A8A" w14:textId="77777777" w:rsidR="00224E16" w:rsidRPr="0003767A" w:rsidRDefault="00224E16" w:rsidP="0003767A">
      <w:pPr>
        <w:spacing w:line="360" w:lineRule="auto"/>
        <w:jc w:val="both"/>
        <w:rPr>
          <w:rFonts w:ascii="Arial" w:hAnsi="Arial" w:cs="Arial"/>
          <w:color w:val="000000" w:themeColor="text1"/>
          <w:sz w:val="24"/>
        </w:rPr>
      </w:pPr>
    </w:p>
    <w:p w14:paraId="1712A779" w14:textId="77777777" w:rsidR="00224E16" w:rsidRPr="0003767A" w:rsidRDefault="00224E16" w:rsidP="0003767A">
      <w:pPr>
        <w:spacing w:line="360" w:lineRule="auto"/>
        <w:jc w:val="both"/>
        <w:rPr>
          <w:rFonts w:ascii="Arial" w:hAnsi="Arial" w:cs="Arial"/>
          <w:color w:val="000000" w:themeColor="text1"/>
          <w:sz w:val="24"/>
        </w:rPr>
      </w:pPr>
      <w:r w:rsidRPr="0003767A">
        <w:rPr>
          <w:rFonts w:ascii="Arial" w:hAnsi="Arial" w:cs="Arial"/>
          <w:color w:val="000000" w:themeColor="text1"/>
          <w:sz w:val="24"/>
        </w:rPr>
        <w:t xml:space="preserve">Así mismo, </w:t>
      </w:r>
      <w:r w:rsidRPr="0003767A">
        <w:rPr>
          <w:rFonts w:ascii="Arial" w:hAnsi="Arial" w:cs="Arial"/>
          <w:b/>
          <w:bCs/>
          <w:color w:val="000000" w:themeColor="text1"/>
          <w:sz w:val="24"/>
        </w:rPr>
        <w:t>RED SUMMA</w:t>
      </w:r>
      <w:r w:rsidRPr="0003767A">
        <w:rPr>
          <w:rFonts w:ascii="Arial" w:hAnsi="Arial" w:cs="Arial"/>
          <w:color w:val="000000" w:themeColor="text1"/>
          <w:sz w:val="24"/>
        </w:rPr>
        <w:t xml:space="preserve"> podrá hacer uso del nombre, logo, marcas y demás signos distintivos de </w:t>
      </w:r>
      <w:r w:rsidRPr="0003767A">
        <w:rPr>
          <w:rFonts w:ascii="Arial" w:hAnsi="Arial" w:cs="Arial"/>
          <w:b/>
          <w:bCs/>
          <w:color w:val="000000" w:themeColor="text1"/>
          <w:sz w:val="24"/>
        </w:rPr>
        <w:t>LA EMPRESA</w:t>
      </w:r>
      <w:r w:rsidRPr="0003767A">
        <w:rPr>
          <w:rFonts w:ascii="Arial" w:hAnsi="Arial" w:cs="Arial"/>
          <w:color w:val="000000" w:themeColor="text1"/>
          <w:sz w:val="24"/>
        </w:rPr>
        <w:t xml:space="preserve">, exclusivamente con fines promocionales y publicitarios relacionados con las actividades desarrolladas en el marco de este convenio, previa autorización de la persona o dependencia designada por </w:t>
      </w:r>
      <w:r w:rsidRPr="0003767A">
        <w:rPr>
          <w:rFonts w:ascii="Arial" w:hAnsi="Arial" w:cs="Arial"/>
          <w:b/>
          <w:bCs/>
          <w:color w:val="000000" w:themeColor="text1"/>
          <w:sz w:val="24"/>
        </w:rPr>
        <w:t>LA EMPRESA</w:t>
      </w:r>
      <w:r w:rsidRPr="0003767A">
        <w:rPr>
          <w:rFonts w:ascii="Arial" w:hAnsi="Arial" w:cs="Arial"/>
          <w:color w:val="000000" w:themeColor="text1"/>
          <w:sz w:val="24"/>
        </w:rPr>
        <w:t>.</w:t>
      </w:r>
    </w:p>
    <w:p w14:paraId="41AF8E4B" w14:textId="77777777" w:rsidR="00224E16" w:rsidRPr="0003767A" w:rsidRDefault="00224E16" w:rsidP="0003767A">
      <w:pPr>
        <w:spacing w:line="360" w:lineRule="auto"/>
        <w:jc w:val="both"/>
        <w:rPr>
          <w:rFonts w:ascii="Arial" w:hAnsi="Arial" w:cs="Arial"/>
          <w:color w:val="000000" w:themeColor="text1"/>
          <w:sz w:val="24"/>
        </w:rPr>
      </w:pPr>
    </w:p>
    <w:p w14:paraId="6DEDB6D3" w14:textId="77777777" w:rsidR="00224E16" w:rsidRPr="0003767A" w:rsidRDefault="00224E16" w:rsidP="0003767A">
      <w:pPr>
        <w:spacing w:line="360" w:lineRule="auto"/>
        <w:jc w:val="both"/>
        <w:rPr>
          <w:rFonts w:ascii="Arial" w:hAnsi="Arial" w:cs="Arial"/>
          <w:color w:val="000000" w:themeColor="text1"/>
          <w:sz w:val="24"/>
        </w:rPr>
      </w:pPr>
      <w:r w:rsidRPr="0003767A">
        <w:rPr>
          <w:rFonts w:ascii="Arial" w:hAnsi="Arial" w:cs="Arial"/>
          <w:color w:val="000000" w:themeColor="text1"/>
          <w:sz w:val="24"/>
        </w:rPr>
        <w:t>Las partes se obligan a abstenerse de introducir modificaciones a los mencionados signos distintivos, así como a darles un uso que contraríe la normatividad vigente en materia de propiedad industrial, competencia desleal, prácticas comerciales restrictivas y protección al consumidor. En general, ambas partes se obligan a respetar los parámetros para el uso de los signos distintivos que se impartan mutuamente.</w:t>
      </w:r>
    </w:p>
    <w:p w14:paraId="0D1D0445" w14:textId="77777777" w:rsidR="00224E16" w:rsidRPr="0003767A" w:rsidRDefault="00224E16" w:rsidP="0003767A">
      <w:pPr>
        <w:spacing w:line="360" w:lineRule="auto"/>
        <w:jc w:val="both"/>
        <w:rPr>
          <w:rFonts w:ascii="Arial" w:hAnsi="Arial" w:cs="Arial"/>
          <w:color w:val="000000" w:themeColor="text1"/>
          <w:sz w:val="24"/>
        </w:rPr>
      </w:pPr>
    </w:p>
    <w:p w14:paraId="558E4224" w14:textId="626AE1D0" w:rsidR="006C062A" w:rsidRPr="0003767A" w:rsidRDefault="006C062A" w:rsidP="0003767A">
      <w:pPr>
        <w:spacing w:line="360" w:lineRule="auto"/>
        <w:jc w:val="both"/>
        <w:rPr>
          <w:rFonts w:ascii="Arial" w:hAnsi="Arial" w:cs="Arial"/>
          <w:sz w:val="24"/>
        </w:rPr>
      </w:pPr>
      <w:r w:rsidRPr="0003767A">
        <w:rPr>
          <w:rFonts w:ascii="Arial" w:hAnsi="Arial" w:cs="Arial"/>
          <w:b/>
          <w:color w:val="auto"/>
          <w:sz w:val="24"/>
        </w:rPr>
        <w:t>PARÁGRAFO</w:t>
      </w:r>
      <w:r w:rsidRPr="0003767A">
        <w:rPr>
          <w:rFonts w:ascii="Arial" w:hAnsi="Arial" w:cs="Arial"/>
          <w:color w:val="auto"/>
          <w:sz w:val="24"/>
        </w:rPr>
        <w:t xml:space="preserve">. Conforme a lo anterior, </w:t>
      </w:r>
      <w:r w:rsidR="00514236" w:rsidRPr="0003767A">
        <w:rPr>
          <w:rFonts w:ascii="Arial" w:hAnsi="Arial" w:cs="Arial"/>
          <w:b/>
          <w:bCs/>
          <w:color w:val="auto"/>
          <w:sz w:val="24"/>
        </w:rPr>
        <w:t>RED SUMMA</w:t>
      </w:r>
      <w:r w:rsidRPr="0003767A">
        <w:rPr>
          <w:rFonts w:ascii="Arial" w:hAnsi="Arial" w:cs="Arial"/>
          <w:color w:val="auto"/>
          <w:sz w:val="24"/>
        </w:rPr>
        <w:t xml:space="preserve"> no será responsable por el desconocimiento de los empleados de </w:t>
      </w:r>
      <w:r w:rsidRPr="0003767A">
        <w:rPr>
          <w:rFonts w:ascii="Arial" w:hAnsi="Arial" w:cs="Arial"/>
          <w:b/>
          <w:color w:val="auto"/>
          <w:sz w:val="24"/>
        </w:rPr>
        <w:t xml:space="preserve">LA EMPRESA </w:t>
      </w:r>
      <w:r w:rsidRPr="0003767A">
        <w:rPr>
          <w:rFonts w:ascii="Arial" w:hAnsi="Arial" w:cs="Arial"/>
          <w:color w:val="auto"/>
          <w:sz w:val="24"/>
        </w:rPr>
        <w:t>de los beneficios acordados en el presente Convenio.</w:t>
      </w:r>
    </w:p>
    <w:p w14:paraId="47D28043" w14:textId="77777777" w:rsidR="000D6540" w:rsidRPr="0003767A" w:rsidRDefault="000D6540" w:rsidP="0003767A">
      <w:pPr>
        <w:pStyle w:val="Prrafodelista"/>
        <w:spacing w:after="0" w:line="360" w:lineRule="auto"/>
        <w:ind w:left="360"/>
        <w:jc w:val="both"/>
        <w:rPr>
          <w:rFonts w:ascii="Arial" w:hAnsi="Arial" w:cs="Arial"/>
          <w:sz w:val="24"/>
          <w:szCs w:val="24"/>
        </w:rPr>
      </w:pPr>
    </w:p>
    <w:p w14:paraId="1AA95BEE" w14:textId="1B5AE8BD" w:rsidR="006C062A" w:rsidRPr="0003767A" w:rsidRDefault="00D14696" w:rsidP="0003767A">
      <w:pPr>
        <w:spacing w:line="360" w:lineRule="auto"/>
        <w:jc w:val="both"/>
        <w:rPr>
          <w:rFonts w:ascii="Arial" w:hAnsi="Arial" w:cs="Arial"/>
          <w:color w:val="auto"/>
          <w:sz w:val="24"/>
        </w:rPr>
      </w:pPr>
      <w:r w:rsidRPr="0003767A">
        <w:rPr>
          <w:rFonts w:ascii="Arial" w:hAnsi="Arial" w:cs="Arial"/>
          <w:b/>
          <w:color w:val="auto"/>
          <w:sz w:val="24"/>
        </w:rPr>
        <w:lastRenderedPageBreak/>
        <w:t>CLÁUSULA 1</w:t>
      </w:r>
      <w:r w:rsidR="00514236" w:rsidRPr="0003767A">
        <w:rPr>
          <w:rFonts w:ascii="Arial" w:hAnsi="Arial" w:cs="Arial"/>
          <w:b/>
          <w:color w:val="auto"/>
          <w:sz w:val="24"/>
        </w:rPr>
        <w:t>2</w:t>
      </w:r>
      <w:r w:rsidR="006C062A" w:rsidRPr="0003767A">
        <w:rPr>
          <w:rFonts w:ascii="Arial" w:hAnsi="Arial" w:cs="Arial"/>
          <w:b/>
          <w:color w:val="auto"/>
          <w:sz w:val="24"/>
        </w:rPr>
        <w:t>: MODIFICACIONES AL CONVENIO</w:t>
      </w:r>
      <w:r w:rsidR="006C062A" w:rsidRPr="0003767A">
        <w:rPr>
          <w:rFonts w:ascii="Arial" w:hAnsi="Arial" w:cs="Arial"/>
          <w:color w:val="auto"/>
          <w:sz w:val="24"/>
        </w:rPr>
        <w:t>. Cualquier modificación o adición al presente Convenio deberá ser por escrito, firmado por las Partes.</w:t>
      </w:r>
    </w:p>
    <w:p w14:paraId="4D604511" w14:textId="77777777" w:rsidR="000D6540" w:rsidRPr="0003767A" w:rsidRDefault="000D6540" w:rsidP="0003767A">
      <w:pPr>
        <w:spacing w:line="360" w:lineRule="auto"/>
        <w:jc w:val="both"/>
        <w:rPr>
          <w:rFonts w:ascii="Arial" w:hAnsi="Arial" w:cs="Arial"/>
          <w:color w:val="auto"/>
          <w:sz w:val="24"/>
        </w:rPr>
      </w:pPr>
    </w:p>
    <w:p w14:paraId="06A0DA63" w14:textId="1670DC07" w:rsidR="006C062A" w:rsidRPr="0003767A" w:rsidRDefault="00D14696" w:rsidP="0003767A">
      <w:pPr>
        <w:spacing w:line="360" w:lineRule="auto"/>
        <w:jc w:val="both"/>
        <w:rPr>
          <w:rFonts w:ascii="Arial" w:hAnsi="Arial" w:cs="Arial"/>
          <w:b/>
          <w:color w:val="auto"/>
          <w:sz w:val="24"/>
        </w:rPr>
      </w:pPr>
      <w:r w:rsidRPr="0003767A">
        <w:rPr>
          <w:rFonts w:ascii="Arial" w:hAnsi="Arial" w:cs="Arial"/>
          <w:b/>
          <w:color w:val="auto"/>
          <w:sz w:val="24"/>
        </w:rPr>
        <w:t>CLÁUSULA</w:t>
      </w:r>
      <w:r w:rsidR="00931AFA" w:rsidRPr="0003767A">
        <w:rPr>
          <w:rFonts w:ascii="Arial" w:hAnsi="Arial" w:cs="Arial"/>
          <w:b/>
          <w:color w:val="auto"/>
          <w:sz w:val="24"/>
        </w:rPr>
        <w:t xml:space="preserve"> </w:t>
      </w:r>
      <w:r w:rsidRPr="0003767A">
        <w:rPr>
          <w:rFonts w:ascii="Arial" w:hAnsi="Arial" w:cs="Arial"/>
          <w:b/>
          <w:color w:val="auto"/>
          <w:sz w:val="24"/>
        </w:rPr>
        <w:t>1</w:t>
      </w:r>
      <w:r w:rsidR="00514236" w:rsidRPr="0003767A">
        <w:rPr>
          <w:rFonts w:ascii="Arial" w:hAnsi="Arial" w:cs="Arial"/>
          <w:b/>
          <w:color w:val="auto"/>
          <w:sz w:val="24"/>
        </w:rPr>
        <w:t>3</w:t>
      </w:r>
      <w:r w:rsidR="006C062A" w:rsidRPr="0003767A">
        <w:rPr>
          <w:rFonts w:ascii="Arial" w:hAnsi="Arial" w:cs="Arial"/>
          <w:b/>
          <w:color w:val="auto"/>
          <w:sz w:val="24"/>
        </w:rPr>
        <w:t xml:space="preserve">: CESIÓN. LA EMPRESA </w:t>
      </w:r>
      <w:r w:rsidR="006C062A" w:rsidRPr="0003767A">
        <w:rPr>
          <w:rFonts w:ascii="Arial" w:hAnsi="Arial" w:cs="Arial"/>
          <w:color w:val="auto"/>
          <w:sz w:val="24"/>
        </w:rPr>
        <w:t>no podrá ceder sus derechos y obligaciones bajo el presente acuerdo, sin la previa y expresa autorización escrita de</w:t>
      </w:r>
      <w:r w:rsidR="00514236" w:rsidRPr="0003767A">
        <w:rPr>
          <w:rFonts w:ascii="Arial" w:hAnsi="Arial" w:cs="Arial"/>
          <w:color w:val="auto"/>
          <w:sz w:val="24"/>
        </w:rPr>
        <w:t xml:space="preserve"> </w:t>
      </w:r>
      <w:r w:rsidR="00514236" w:rsidRPr="0003767A">
        <w:rPr>
          <w:rFonts w:ascii="Arial" w:hAnsi="Arial" w:cs="Arial"/>
          <w:b/>
          <w:bCs/>
          <w:color w:val="auto"/>
          <w:sz w:val="24"/>
        </w:rPr>
        <w:t>RED SUMMA</w:t>
      </w:r>
      <w:r w:rsidR="00514236" w:rsidRPr="0003767A">
        <w:rPr>
          <w:rFonts w:ascii="Arial" w:hAnsi="Arial" w:cs="Arial"/>
          <w:color w:val="auto"/>
          <w:sz w:val="24"/>
        </w:rPr>
        <w:t>.</w:t>
      </w:r>
    </w:p>
    <w:p w14:paraId="048F66DC" w14:textId="77777777" w:rsidR="000D6540" w:rsidRPr="0003767A" w:rsidRDefault="000D6540" w:rsidP="0003767A">
      <w:pPr>
        <w:spacing w:line="360" w:lineRule="auto"/>
        <w:jc w:val="both"/>
        <w:rPr>
          <w:rFonts w:ascii="Arial" w:hAnsi="Arial" w:cs="Arial"/>
          <w:b/>
          <w:color w:val="auto"/>
          <w:sz w:val="24"/>
        </w:rPr>
      </w:pPr>
    </w:p>
    <w:p w14:paraId="275B1C96" w14:textId="4BA60250" w:rsidR="006C062A" w:rsidRPr="0003767A" w:rsidRDefault="00D14696" w:rsidP="0003767A">
      <w:pPr>
        <w:spacing w:line="360" w:lineRule="auto"/>
        <w:jc w:val="both"/>
        <w:rPr>
          <w:rFonts w:ascii="Arial" w:hAnsi="Arial" w:cs="Arial"/>
          <w:color w:val="auto"/>
          <w:sz w:val="24"/>
        </w:rPr>
      </w:pPr>
      <w:r w:rsidRPr="0003767A">
        <w:rPr>
          <w:rFonts w:ascii="Arial" w:hAnsi="Arial" w:cs="Arial"/>
          <w:b/>
          <w:color w:val="auto"/>
          <w:sz w:val="24"/>
        </w:rPr>
        <w:t>CLÁUSULA 1</w:t>
      </w:r>
      <w:r w:rsidR="00514236" w:rsidRPr="0003767A">
        <w:rPr>
          <w:rFonts w:ascii="Arial" w:hAnsi="Arial" w:cs="Arial"/>
          <w:b/>
          <w:color w:val="auto"/>
          <w:sz w:val="24"/>
        </w:rPr>
        <w:t>4</w:t>
      </w:r>
      <w:r w:rsidR="006C062A" w:rsidRPr="0003767A">
        <w:rPr>
          <w:rFonts w:ascii="Arial" w:hAnsi="Arial" w:cs="Arial"/>
          <w:b/>
          <w:color w:val="auto"/>
          <w:sz w:val="24"/>
        </w:rPr>
        <w:t xml:space="preserve">: NO RENUNCIA. </w:t>
      </w:r>
      <w:r w:rsidR="006C062A" w:rsidRPr="0003767A">
        <w:rPr>
          <w:rFonts w:ascii="Arial" w:hAnsi="Arial" w:cs="Arial"/>
          <w:color w:val="auto"/>
          <w:sz w:val="24"/>
        </w:rPr>
        <w:t xml:space="preserve">La falla o demora de una de las </w:t>
      </w:r>
      <w:r w:rsidR="006F4FE5" w:rsidRPr="0003767A">
        <w:rPr>
          <w:rFonts w:ascii="Arial" w:hAnsi="Arial" w:cs="Arial"/>
          <w:color w:val="auto"/>
          <w:sz w:val="24"/>
        </w:rPr>
        <w:t>p</w:t>
      </w:r>
      <w:r w:rsidR="006C062A" w:rsidRPr="0003767A">
        <w:rPr>
          <w:rFonts w:ascii="Arial" w:hAnsi="Arial" w:cs="Arial"/>
          <w:color w:val="auto"/>
          <w:sz w:val="24"/>
        </w:rPr>
        <w:t xml:space="preserve">artes en exigir cualquier derecho que le corresponda bajo el presente </w:t>
      </w:r>
      <w:r w:rsidR="006F4FE5" w:rsidRPr="0003767A">
        <w:rPr>
          <w:rFonts w:ascii="Arial" w:hAnsi="Arial" w:cs="Arial"/>
          <w:color w:val="auto"/>
          <w:sz w:val="24"/>
        </w:rPr>
        <w:t>c</w:t>
      </w:r>
      <w:r w:rsidR="006C062A" w:rsidRPr="0003767A">
        <w:rPr>
          <w:rFonts w:ascii="Arial" w:hAnsi="Arial" w:cs="Arial"/>
          <w:color w:val="auto"/>
          <w:sz w:val="24"/>
        </w:rPr>
        <w:t xml:space="preserve">onvenio no se entenderá como una renuncia del mencionado derecho, ni puede por lo tanto interpretarse como una exoneración de responsabilidad para la otra </w:t>
      </w:r>
      <w:r w:rsidR="006F4FE5" w:rsidRPr="0003767A">
        <w:rPr>
          <w:rFonts w:ascii="Arial" w:hAnsi="Arial" w:cs="Arial"/>
          <w:color w:val="auto"/>
          <w:sz w:val="24"/>
        </w:rPr>
        <w:t>p</w:t>
      </w:r>
      <w:r w:rsidR="006C062A" w:rsidRPr="0003767A">
        <w:rPr>
          <w:rFonts w:ascii="Arial" w:hAnsi="Arial" w:cs="Arial"/>
          <w:color w:val="auto"/>
          <w:sz w:val="24"/>
        </w:rPr>
        <w:t>arte.</w:t>
      </w:r>
    </w:p>
    <w:p w14:paraId="5440D38C" w14:textId="77777777" w:rsidR="000D6540" w:rsidRPr="0003767A" w:rsidRDefault="000D6540" w:rsidP="0003767A">
      <w:pPr>
        <w:spacing w:line="360" w:lineRule="auto"/>
        <w:jc w:val="both"/>
        <w:rPr>
          <w:rFonts w:ascii="Arial" w:hAnsi="Arial" w:cs="Arial"/>
          <w:color w:val="auto"/>
          <w:sz w:val="24"/>
        </w:rPr>
      </w:pPr>
    </w:p>
    <w:p w14:paraId="3E608AD1" w14:textId="3E56CB22" w:rsidR="006C062A" w:rsidRPr="0003767A" w:rsidRDefault="00D14696" w:rsidP="0003767A">
      <w:pPr>
        <w:spacing w:line="360" w:lineRule="auto"/>
        <w:jc w:val="both"/>
        <w:rPr>
          <w:rFonts w:ascii="Arial" w:hAnsi="Arial" w:cs="Arial"/>
          <w:color w:val="auto"/>
          <w:sz w:val="24"/>
        </w:rPr>
      </w:pPr>
      <w:r w:rsidRPr="0003767A">
        <w:rPr>
          <w:rFonts w:ascii="Arial" w:hAnsi="Arial" w:cs="Arial"/>
          <w:b/>
          <w:color w:val="auto"/>
          <w:sz w:val="24"/>
        </w:rPr>
        <w:t xml:space="preserve">CLÁUSULA </w:t>
      </w:r>
      <w:r w:rsidR="00931AFA" w:rsidRPr="0003767A">
        <w:rPr>
          <w:rFonts w:ascii="Arial" w:hAnsi="Arial" w:cs="Arial"/>
          <w:b/>
          <w:color w:val="auto"/>
          <w:sz w:val="24"/>
        </w:rPr>
        <w:t>15</w:t>
      </w:r>
      <w:r w:rsidR="006C062A" w:rsidRPr="0003767A">
        <w:rPr>
          <w:rFonts w:ascii="Arial" w:hAnsi="Arial" w:cs="Arial"/>
          <w:b/>
          <w:color w:val="auto"/>
          <w:sz w:val="24"/>
        </w:rPr>
        <w:t xml:space="preserve">: NOTIFICACIONES. </w:t>
      </w:r>
      <w:r w:rsidR="006C062A" w:rsidRPr="0003767A">
        <w:rPr>
          <w:rFonts w:ascii="Arial" w:hAnsi="Arial" w:cs="Arial"/>
          <w:color w:val="auto"/>
          <w:sz w:val="24"/>
        </w:rPr>
        <w:t>Todos los avisos o comunicaciones a los que haya lugar en relación con el presente Convenio se entenderán adecuadamente surtidos si hubieren sido enviados a las siguientes personas:</w:t>
      </w:r>
    </w:p>
    <w:p w14:paraId="18BA4F91" w14:textId="77777777" w:rsidR="006C062A" w:rsidRPr="0003767A" w:rsidRDefault="006C062A" w:rsidP="0003767A">
      <w:pPr>
        <w:spacing w:line="360" w:lineRule="auto"/>
        <w:jc w:val="both"/>
        <w:rPr>
          <w:rFonts w:ascii="Arial" w:hAnsi="Arial" w:cs="Arial"/>
          <w:color w:val="auto"/>
          <w:sz w:val="24"/>
        </w:rPr>
      </w:pPr>
    </w:p>
    <w:p w14:paraId="3E8B26C6" w14:textId="71C2AE1D" w:rsidR="006C062A" w:rsidRPr="0003767A" w:rsidRDefault="0043546F" w:rsidP="0003767A">
      <w:pPr>
        <w:tabs>
          <w:tab w:val="left" w:pos="1290"/>
        </w:tabs>
        <w:spacing w:line="360" w:lineRule="auto"/>
        <w:jc w:val="both"/>
        <w:rPr>
          <w:rFonts w:ascii="Arial" w:hAnsi="Arial" w:cs="Arial"/>
          <w:b/>
          <w:color w:val="auto"/>
          <w:sz w:val="24"/>
        </w:rPr>
      </w:pPr>
      <w:r w:rsidRPr="0003767A">
        <w:rPr>
          <w:rFonts w:ascii="Arial" w:hAnsi="Arial" w:cs="Arial"/>
          <w:b/>
          <w:color w:val="auto"/>
          <w:sz w:val="24"/>
        </w:rPr>
        <w:t>Corporación Universitaria de Asturias – Red Summa</w:t>
      </w:r>
    </w:p>
    <w:p w14:paraId="0942E8CA" w14:textId="77777777" w:rsidR="00996BB7" w:rsidRPr="00996BB7" w:rsidRDefault="00996BB7" w:rsidP="00996BB7">
      <w:pPr>
        <w:tabs>
          <w:tab w:val="left" w:pos="1290"/>
        </w:tabs>
        <w:spacing w:line="360" w:lineRule="auto"/>
        <w:rPr>
          <w:rFonts w:ascii="Arial" w:hAnsi="Arial" w:cs="Arial"/>
          <w:bCs/>
          <w:color w:val="auto"/>
          <w:sz w:val="24"/>
        </w:rPr>
      </w:pPr>
      <w:r w:rsidRPr="00996BB7">
        <w:rPr>
          <w:rFonts w:ascii="Arial" w:hAnsi="Arial" w:cs="Arial"/>
          <w:bCs/>
          <w:color w:val="auto"/>
          <w:sz w:val="24"/>
        </w:rPr>
        <w:t>Nombre: Jhon Correa A.</w:t>
      </w:r>
    </w:p>
    <w:p w14:paraId="66E939AA" w14:textId="77777777" w:rsidR="00996BB7" w:rsidRPr="00996BB7" w:rsidRDefault="00996BB7" w:rsidP="00996BB7">
      <w:pPr>
        <w:tabs>
          <w:tab w:val="left" w:pos="1290"/>
        </w:tabs>
        <w:spacing w:line="360" w:lineRule="auto"/>
        <w:rPr>
          <w:rFonts w:ascii="Arial" w:hAnsi="Arial" w:cs="Arial"/>
          <w:bCs/>
          <w:color w:val="auto"/>
          <w:sz w:val="24"/>
        </w:rPr>
      </w:pPr>
      <w:r w:rsidRPr="00996BB7">
        <w:rPr>
          <w:rFonts w:ascii="Arial" w:hAnsi="Arial" w:cs="Arial"/>
          <w:bCs/>
          <w:color w:val="auto"/>
          <w:sz w:val="24"/>
        </w:rPr>
        <w:t xml:space="preserve">Cargo:  Coordinador RSE </w:t>
      </w:r>
    </w:p>
    <w:p w14:paraId="1C561603" w14:textId="77777777" w:rsidR="00996BB7" w:rsidRPr="00996BB7" w:rsidRDefault="00996BB7" w:rsidP="00996BB7">
      <w:pPr>
        <w:tabs>
          <w:tab w:val="left" w:pos="1290"/>
        </w:tabs>
        <w:spacing w:line="360" w:lineRule="auto"/>
        <w:rPr>
          <w:rFonts w:ascii="Arial" w:hAnsi="Arial" w:cs="Arial"/>
          <w:bCs/>
          <w:color w:val="auto"/>
          <w:sz w:val="24"/>
        </w:rPr>
      </w:pPr>
      <w:r w:rsidRPr="00996BB7">
        <w:rPr>
          <w:rFonts w:ascii="Arial" w:hAnsi="Arial" w:cs="Arial"/>
          <w:bCs/>
          <w:color w:val="auto"/>
          <w:sz w:val="24"/>
        </w:rPr>
        <w:t>Correo: Coordinacion.rse@asturias.edu.co</w:t>
      </w:r>
    </w:p>
    <w:p w14:paraId="2D97301B" w14:textId="77777777" w:rsidR="00996BB7" w:rsidRPr="00996BB7" w:rsidRDefault="00996BB7" w:rsidP="00996BB7">
      <w:pPr>
        <w:tabs>
          <w:tab w:val="left" w:pos="1290"/>
        </w:tabs>
        <w:spacing w:line="360" w:lineRule="auto"/>
        <w:rPr>
          <w:rFonts w:ascii="Arial" w:hAnsi="Arial" w:cs="Arial"/>
          <w:bCs/>
          <w:color w:val="auto"/>
          <w:sz w:val="24"/>
        </w:rPr>
      </w:pPr>
      <w:r w:rsidRPr="00996BB7">
        <w:rPr>
          <w:rFonts w:ascii="Arial" w:hAnsi="Arial" w:cs="Arial"/>
          <w:bCs/>
          <w:color w:val="auto"/>
          <w:sz w:val="24"/>
        </w:rPr>
        <w:t xml:space="preserve">Teléfono: (+57 1) 795 6999 </w:t>
      </w:r>
    </w:p>
    <w:p w14:paraId="2A4D369A" w14:textId="77777777" w:rsidR="00996BB7" w:rsidRDefault="00996BB7" w:rsidP="00996BB7">
      <w:pPr>
        <w:tabs>
          <w:tab w:val="left" w:pos="1290"/>
        </w:tabs>
        <w:spacing w:line="360" w:lineRule="auto"/>
        <w:rPr>
          <w:rFonts w:ascii="Arial" w:hAnsi="Arial" w:cs="Arial"/>
          <w:bCs/>
          <w:color w:val="auto"/>
          <w:sz w:val="24"/>
        </w:rPr>
      </w:pPr>
      <w:r w:rsidRPr="00996BB7">
        <w:rPr>
          <w:rFonts w:ascii="Arial" w:hAnsi="Arial" w:cs="Arial"/>
          <w:bCs/>
          <w:color w:val="auto"/>
          <w:sz w:val="24"/>
        </w:rPr>
        <w:t>Dirección: Av. Cra 19 #104-37 Piso 4</w:t>
      </w:r>
    </w:p>
    <w:p w14:paraId="27D171A8" w14:textId="77777777" w:rsidR="0008320D" w:rsidRPr="0003767A" w:rsidRDefault="0008320D" w:rsidP="0003767A">
      <w:pPr>
        <w:tabs>
          <w:tab w:val="left" w:pos="1290"/>
        </w:tabs>
        <w:spacing w:line="360" w:lineRule="auto"/>
        <w:rPr>
          <w:rFonts w:ascii="Arial" w:hAnsi="Arial" w:cs="Arial"/>
          <w:bCs/>
          <w:color w:val="auto"/>
          <w:sz w:val="24"/>
        </w:rPr>
      </w:pPr>
    </w:p>
    <w:p w14:paraId="1E72F63D" w14:textId="79A925F6" w:rsidR="0008320D" w:rsidRPr="0003767A" w:rsidRDefault="0008320D" w:rsidP="0003767A">
      <w:pPr>
        <w:tabs>
          <w:tab w:val="left" w:pos="1290"/>
        </w:tabs>
        <w:spacing w:line="360" w:lineRule="auto"/>
        <w:jc w:val="both"/>
        <w:rPr>
          <w:rFonts w:ascii="Arial" w:hAnsi="Arial" w:cs="Arial"/>
          <w:b/>
          <w:color w:val="auto"/>
          <w:sz w:val="24"/>
        </w:rPr>
      </w:pPr>
      <w:r w:rsidRPr="0003767A">
        <w:rPr>
          <w:rFonts w:ascii="Arial" w:hAnsi="Arial" w:cs="Arial"/>
          <w:b/>
          <w:color w:val="auto"/>
          <w:sz w:val="24"/>
        </w:rPr>
        <w:t>EMPRESA</w:t>
      </w:r>
    </w:p>
    <w:p w14:paraId="3B5D49F1" w14:textId="678B90DC" w:rsidR="0008320D" w:rsidRPr="0003767A" w:rsidRDefault="0008320D" w:rsidP="0003767A">
      <w:pPr>
        <w:tabs>
          <w:tab w:val="left" w:pos="1290"/>
        </w:tabs>
        <w:spacing w:line="360" w:lineRule="auto"/>
        <w:jc w:val="both"/>
        <w:rPr>
          <w:rFonts w:ascii="Arial" w:hAnsi="Arial" w:cs="Arial"/>
          <w:bCs/>
          <w:color w:val="auto"/>
          <w:sz w:val="24"/>
        </w:rPr>
      </w:pPr>
      <w:r w:rsidRPr="0003767A">
        <w:rPr>
          <w:rFonts w:ascii="Arial" w:hAnsi="Arial" w:cs="Arial"/>
          <w:bCs/>
          <w:color w:val="auto"/>
          <w:sz w:val="24"/>
        </w:rPr>
        <w:t>Nombre:</w:t>
      </w:r>
      <w:r w:rsidRPr="0003767A">
        <w:rPr>
          <w:rFonts w:ascii="Arial" w:hAnsi="Arial" w:cs="Arial"/>
          <w:color w:val="auto"/>
          <w:sz w:val="24"/>
        </w:rPr>
        <w:t xml:space="preserve"> </w:t>
      </w:r>
      <w:proofErr w:type="spellStart"/>
      <w:r w:rsidR="00EF3FCD" w:rsidRPr="0003767A">
        <w:rPr>
          <w:rStyle w:val="normaltextrun"/>
          <w:rFonts w:ascii="Arial" w:hAnsi="Arial" w:cs="Arial"/>
          <w:color w:val="auto"/>
          <w:sz w:val="24"/>
          <w:highlight w:val="yellow"/>
        </w:rPr>
        <w:t>Xxxxxx</w:t>
      </w:r>
      <w:proofErr w:type="spellEnd"/>
      <w:r w:rsidR="00EF3FCD" w:rsidRPr="0003767A">
        <w:rPr>
          <w:rStyle w:val="normaltextrun"/>
          <w:rFonts w:ascii="Arial" w:hAnsi="Arial" w:cs="Arial"/>
          <w:color w:val="auto"/>
          <w:sz w:val="24"/>
          <w:highlight w:val="yellow"/>
        </w:rPr>
        <w:t xml:space="preserve"> </w:t>
      </w:r>
      <w:proofErr w:type="spellStart"/>
      <w:r w:rsidR="00EF3FCD" w:rsidRPr="0003767A">
        <w:rPr>
          <w:rStyle w:val="normaltextrun"/>
          <w:rFonts w:ascii="Arial" w:hAnsi="Arial" w:cs="Arial"/>
          <w:color w:val="auto"/>
          <w:sz w:val="24"/>
          <w:highlight w:val="yellow"/>
        </w:rPr>
        <w:t>Xxxxxx</w:t>
      </w:r>
      <w:proofErr w:type="spellEnd"/>
    </w:p>
    <w:p w14:paraId="04EA7CD8" w14:textId="55AA8524" w:rsidR="0008320D" w:rsidRPr="0003767A" w:rsidRDefault="0008320D" w:rsidP="0003767A">
      <w:pPr>
        <w:tabs>
          <w:tab w:val="left" w:pos="1290"/>
        </w:tabs>
        <w:spacing w:line="360" w:lineRule="auto"/>
        <w:rPr>
          <w:rFonts w:ascii="Arial" w:hAnsi="Arial" w:cs="Arial"/>
          <w:bCs/>
          <w:color w:val="auto"/>
          <w:sz w:val="24"/>
        </w:rPr>
      </w:pPr>
      <w:r w:rsidRPr="0003767A">
        <w:rPr>
          <w:rFonts w:ascii="Arial" w:hAnsi="Arial" w:cs="Arial"/>
          <w:bCs/>
          <w:color w:val="auto"/>
          <w:sz w:val="24"/>
        </w:rPr>
        <w:t>Cargo:</w:t>
      </w:r>
      <w:r w:rsidRPr="0003767A">
        <w:rPr>
          <w:rFonts w:ascii="Arial" w:hAnsi="Arial" w:cs="Arial"/>
          <w:color w:val="auto"/>
          <w:sz w:val="24"/>
        </w:rPr>
        <w:t xml:space="preserve"> </w:t>
      </w:r>
      <w:proofErr w:type="spellStart"/>
      <w:r w:rsidR="00EF3FCD" w:rsidRPr="0003767A">
        <w:rPr>
          <w:rStyle w:val="normaltextrun"/>
          <w:rFonts w:ascii="Arial" w:hAnsi="Arial" w:cs="Arial"/>
          <w:color w:val="auto"/>
          <w:sz w:val="24"/>
          <w:highlight w:val="yellow"/>
        </w:rPr>
        <w:t>Xxxxxxxx</w:t>
      </w:r>
      <w:proofErr w:type="spellEnd"/>
      <w:r w:rsidRPr="0003767A">
        <w:rPr>
          <w:rStyle w:val="normaltextrun"/>
          <w:rFonts w:ascii="Arial" w:hAnsi="Arial" w:cs="Arial"/>
          <w:color w:val="auto"/>
          <w:sz w:val="24"/>
        </w:rPr>
        <w:t xml:space="preserve"> </w:t>
      </w:r>
    </w:p>
    <w:p w14:paraId="32C4193A" w14:textId="6FC256C6" w:rsidR="0008320D" w:rsidRPr="0003767A" w:rsidRDefault="0008320D" w:rsidP="0003767A">
      <w:pPr>
        <w:tabs>
          <w:tab w:val="left" w:pos="1290"/>
        </w:tabs>
        <w:spacing w:line="360" w:lineRule="auto"/>
        <w:rPr>
          <w:rFonts w:ascii="Arial" w:hAnsi="Arial" w:cs="Arial"/>
          <w:bCs/>
          <w:color w:val="auto"/>
          <w:sz w:val="24"/>
        </w:rPr>
      </w:pPr>
      <w:r w:rsidRPr="0003767A">
        <w:rPr>
          <w:rFonts w:ascii="Arial" w:hAnsi="Arial" w:cs="Arial"/>
          <w:bCs/>
          <w:color w:val="auto"/>
          <w:sz w:val="24"/>
        </w:rPr>
        <w:t xml:space="preserve">Correo: </w:t>
      </w:r>
      <w:proofErr w:type="spellStart"/>
      <w:r w:rsidR="00EF3FCD" w:rsidRPr="0003767A">
        <w:rPr>
          <w:rFonts w:ascii="Arial" w:hAnsi="Arial" w:cs="Arial"/>
          <w:bCs/>
          <w:color w:val="auto"/>
          <w:sz w:val="24"/>
          <w:highlight w:val="yellow"/>
        </w:rPr>
        <w:t>xxxxxxxxxxxxxx</w:t>
      </w:r>
      <w:proofErr w:type="spellEnd"/>
    </w:p>
    <w:p w14:paraId="280886BC" w14:textId="68029FBC" w:rsidR="0008320D" w:rsidRPr="0003767A" w:rsidRDefault="0008320D" w:rsidP="0003767A">
      <w:pPr>
        <w:tabs>
          <w:tab w:val="left" w:pos="1290"/>
        </w:tabs>
        <w:spacing w:line="360" w:lineRule="auto"/>
        <w:rPr>
          <w:rFonts w:ascii="Arial" w:hAnsi="Arial" w:cs="Arial"/>
          <w:bCs/>
          <w:color w:val="auto"/>
          <w:sz w:val="24"/>
        </w:rPr>
      </w:pPr>
      <w:r w:rsidRPr="0003767A">
        <w:rPr>
          <w:rFonts w:ascii="Arial" w:hAnsi="Arial" w:cs="Arial"/>
          <w:bCs/>
          <w:color w:val="auto"/>
          <w:sz w:val="24"/>
        </w:rPr>
        <w:t xml:space="preserve">Teléfono: </w:t>
      </w:r>
      <w:proofErr w:type="spellStart"/>
      <w:r w:rsidR="00EF3FCD" w:rsidRPr="0003767A">
        <w:rPr>
          <w:rFonts w:ascii="Arial" w:hAnsi="Arial" w:cs="Arial"/>
          <w:bCs/>
          <w:color w:val="auto"/>
          <w:sz w:val="24"/>
          <w:highlight w:val="yellow"/>
        </w:rPr>
        <w:t>xxxxxxxxx</w:t>
      </w:r>
      <w:proofErr w:type="spellEnd"/>
    </w:p>
    <w:p w14:paraId="6A25AAC5" w14:textId="1752938D" w:rsidR="0008320D" w:rsidRPr="0003767A" w:rsidRDefault="0008320D" w:rsidP="0003767A">
      <w:pPr>
        <w:tabs>
          <w:tab w:val="left" w:pos="1290"/>
        </w:tabs>
        <w:spacing w:line="360" w:lineRule="auto"/>
        <w:rPr>
          <w:rFonts w:ascii="Arial" w:hAnsi="Arial" w:cs="Arial"/>
          <w:bCs/>
          <w:color w:val="auto"/>
          <w:sz w:val="24"/>
        </w:rPr>
      </w:pPr>
      <w:r w:rsidRPr="0003767A">
        <w:rPr>
          <w:rFonts w:ascii="Arial" w:hAnsi="Arial" w:cs="Arial"/>
          <w:bCs/>
          <w:color w:val="auto"/>
          <w:sz w:val="24"/>
        </w:rPr>
        <w:t>Dirección:</w:t>
      </w:r>
      <w:r w:rsidRPr="0003767A">
        <w:rPr>
          <w:rFonts w:ascii="Arial" w:hAnsi="Arial" w:cs="Arial"/>
          <w:color w:val="auto"/>
          <w:sz w:val="24"/>
          <w:shd w:val="clear" w:color="auto" w:fill="FFFFFF"/>
        </w:rPr>
        <w:t xml:space="preserve"> </w:t>
      </w:r>
      <w:proofErr w:type="spellStart"/>
      <w:r w:rsidR="00EF3FCD" w:rsidRPr="0003767A">
        <w:rPr>
          <w:rFonts w:ascii="Arial" w:hAnsi="Arial" w:cs="Arial"/>
          <w:bCs/>
          <w:color w:val="auto"/>
          <w:sz w:val="24"/>
          <w:highlight w:val="yellow"/>
        </w:rPr>
        <w:t>xxxxxxxxxxx</w:t>
      </w:r>
      <w:proofErr w:type="spellEnd"/>
    </w:p>
    <w:p w14:paraId="4D430065" w14:textId="77777777" w:rsidR="0008320D" w:rsidRPr="0003767A" w:rsidRDefault="0008320D" w:rsidP="0003767A">
      <w:pPr>
        <w:tabs>
          <w:tab w:val="left" w:pos="1290"/>
        </w:tabs>
        <w:spacing w:line="360" w:lineRule="auto"/>
        <w:rPr>
          <w:rFonts w:ascii="Arial" w:hAnsi="Arial" w:cs="Arial"/>
          <w:bCs/>
          <w:color w:val="auto"/>
          <w:sz w:val="24"/>
        </w:rPr>
      </w:pPr>
    </w:p>
    <w:p w14:paraId="52D0E188" w14:textId="33416801" w:rsidR="006C062A" w:rsidRPr="0003767A" w:rsidRDefault="00D14696" w:rsidP="0003767A">
      <w:pPr>
        <w:tabs>
          <w:tab w:val="left" w:pos="1290"/>
        </w:tabs>
        <w:spacing w:line="360" w:lineRule="auto"/>
        <w:jc w:val="both"/>
        <w:rPr>
          <w:rFonts w:ascii="Arial" w:hAnsi="Arial" w:cs="Arial"/>
          <w:color w:val="auto"/>
          <w:sz w:val="24"/>
        </w:rPr>
      </w:pPr>
      <w:r w:rsidRPr="0003767A">
        <w:rPr>
          <w:rFonts w:ascii="Arial" w:hAnsi="Arial" w:cs="Arial"/>
          <w:b/>
          <w:color w:val="auto"/>
          <w:sz w:val="24"/>
        </w:rPr>
        <w:lastRenderedPageBreak/>
        <w:t>CLÁUSULA 16</w:t>
      </w:r>
      <w:r w:rsidR="006C062A" w:rsidRPr="0003767A">
        <w:rPr>
          <w:rFonts w:ascii="Arial" w:hAnsi="Arial" w:cs="Arial"/>
          <w:b/>
          <w:color w:val="auto"/>
          <w:sz w:val="24"/>
        </w:rPr>
        <w:t xml:space="preserve">: SARLAFT: </w:t>
      </w:r>
      <w:r w:rsidR="006C062A" w:rsidRPr="0003767A">
        <w:rPr>
          <w:rFonts w:ascii="Arial" w:hAnsi="Arial" w:cs="Arial"/>
          <w:color w:val="auto"/>
          <w:sz w:val="24"/>
        </w:rPr>
        <w:t>Las partes manifiestan bajo la gravedad de juramento, que se entiende prestado con la suscripción del presente contrato, que los recursos que componen su patrimonio no provienen, ni se destinan al ejercicio de ninguna actividad ilícita o de actividades de lavado de activos o relacionadas con la financiación del terrorismo, narcotráfico, captación ilegal de dineros y en general de cualquier actividad ilícita; de igual manera manifiestan que los recursos recibidos en desarrollo de éste contrato, no serán destinados a ninguna de las actividades antes descritas. Las partes se obligan a realizar todas las actividades encaminadas a asegurar que todos sus socios, administradores, clientes, proveedores, empleados, etc., y los recursos de estos, no se encuentren relacionados o provengan, de actividades ilícitas, particularmente de lavado de activos o financiación del terrorismo y las demás anteriormente enunciadas. En todo caso, si durante el plazo de vigencia del contrato alguna de las partes, o algunos de sus administradores, empleados o socios llegaren a resultar implicados en una investigación de cualquier tipo (penal, administrativa, o disciplinario) relacionada con actividades ilícitas ya descritas, o fuesen incluidos en listas de prevención y control como la de la Oficina de Control de Activos en el Exterior – OFAC emitida por la Oficina del Tesoro de los Estados Unidos de Norte América, la lista del Consejo de Seguridad de las Naciones Unidas (ONU) y otras listas públicas relacionadas con el tema del lavado de activos y financiación del terrorismo, la otra parte tiene el derecho de terminar unilateralmente el contrato sin que por este hecho esté obligado a indemnizar ningún tipo de perjuicio.</w:t>
      </w:r>
    </w:p>
    <w:p w14:paraId="2440A5C8" w14:textId="77777777" w:rsidR="00216166" w:rsidRPr="0003767A" w:rsidRDefault="00216166" w:rsidP="0003767A">
      <w:pPr>
        <w:tabs>
          <w:tab w:val="left" w:pos="1290"/>
        </w:tabs>
        <w:spacing w:line="360" w:lineRule="auto"/>
        <w:rPr>
          <w:rFonts w:ascii="Arial" w:hAnsi="Arial" w:cs="Arial"/>
          <w:color w:val="auto"/>
          <w:sz w:val="24"/>
        </w:rPr>
      </w:pPr>
    </w:p>
    <w:p w14:paraId="6A85B493" w14:textId="100E4AE0" w:rsidR="006C062A" w:rsidRPr="0003767A" w:rsidRDefault="00D14696" w:rsidP="0003767A">
      <w:pPr>
        <w:spacing w:line="360" w:lineRule="auto"/>
        <w:jc w:val="both"/>
        <w:rPr>
          <w:rFonts w:ascii="Arial" w:hAnsi="Arial" w:cs="Arial"/>
          <w:color w:val="auto"/>
          <w:sz w:val="24"/>
        </w:rPr>
      </w:pPr>
      <w:r w:rsidRPr="0003767A">
        <w:rPr>
          <w:rFonts w:ascii="Arial" w:hAnsi="Arial" w:cs="Arial"/>
          <w:b/>
          <w:color w:val="auto"/>
          <w:sz w:val="24"/>
        </w:rPr>
        <w:t>CLÁUSULA 17</w:t>
      </w:r>
      <w:r w:rsidR="006C062A" w:rsidRPr="0003767A">
        <w:rPr>
          <w:rFonts w:ascii="Arial" w:hAnsi="Arial" w:cs="Arial"/>
          <w:b/>
          <w:bCs/>
          <w:color w:val="auto"/>
          <w:sz w:val="24"/>
        </w:rPr>
        <w:t xml:space="preserve">: TRATAMIENTO Y PROTECCIÓN DE DATOS PERSONALES: </w:t>
      </w:r>
      <w:r w:rsidR="006C062A" w:rsidRPr="0003767A">
        <w:rPr>
          <w:rFonts w:ascii="Arial" w:hAnsi="Arial" w:cs="Arial"/>
          <w:bCs/>
          <w:color w:val="auto"/>
          <w:sz w:val="24"/>
        </w:rPr>
        <w:t>L</w:t>
      </w:r>
      <w:r w:rsidR="006C44CA" w:rsidRPr="0003767A">
        <w:rPr>
          <w:rFonts w:ascii="Arial" w:hAnsi="Arial" w:cs="Arial"/>
          <w:bCs/>
          <w:color w:val="auto"/>
          <w:sz w:val="24"/>
        </w:rPr>
        <w:t>as</w:t>
      </w:r>
      <w:r w:rsidR="007E4819" w:rsidRPr="0003767A">
        <w:rPr>
          <w:rFonts w:ascii="Arial" w:hAnsi="Arial" w:cs="Arial"/>
          <w:bCs/>
          <w:color w:val="auto"/>
          <w:sz w:val="24"/>
        </w:rPr>
        <w:t xml:space="preserve"> </w:t>
      </w:r>
      <w:r w:rsidR="006C44CA" w:rsidRPr="0003767A">
        <w:rPr>
          <w:rFonts w:ascii="Arial" w:hAnsi="Arial" w:cs="Arial"/>
          <w:color w:val="auto"/>
          <w:sz w:val="24"/>
        </w:rPr>
        <w:t>partes</w:t>
      </w:r>
      <w:r w:rsidR="006C062A" w:rsidRPr="0003767A">
        <w:rPr>
          <w:rFonts w:ascii="Arial" w:hAnsi="Arial" w:cs="Arial"/>
          <w:color w:val="auto"/>
          <w:sz w:val="24"/>
        </w:rPr>
        <w:t xml:space="preserve"> reconocen que durante la ejecución del presente contrato se realizará tratamiento de información personal bajo la titularidad o responsabilidad de su respectiva contraparte, así como de los trabajadores, colaboradores, proveedores o aliados vinculados directa o indirectamente a su operación. Esta información personal podrá corresponder a información de naturaleza general, identificación, ubicación, </w:t>
      </w:r>
      <w:r w:rsidR="006C062A" w:rsidRPr="0003767A">
        <w:rPr>
          <w:rFonts w:ascii="Arial" w:hAnsi="Arial" w:cs="Arial"/>
          <w:color w:val="auto"/>
          <w:sz w:val="24"/>
        </w:rPr>
        <w:lastRenderedPageBreak/>
        <w:t xml:space="preserve">socioeconómica o sensible. Lo anterior se justifica en la medida que la recolección, almacenamiento, uso, actualización y supresión de información personal sea totalmente necesaria para la cabal ejecución del presente objeto contractual y sus actividades conexas. No </w:t>
      </w:r>
      <w:r w:rsidR="007E4819" w:rsidRPr="0003767A">
        <w:rPr>
          <w:rFonts w:ascii="Arial" w:hAnsi="Arial" w:cs="Arial"/>
          <w:color w:val="auto"/>
          <w:sz w:val="24"/>
        </w:rPr>
        <w:t>obstante,</w:t>
      </w:r>
      <w:r w:rsidR="006C062A" w:rsidRPr="0003767A">
        <w:rPr>
          <w:rFonts w:ascii="Arial" w:hAnsi="Arial" w:cs="Arial"/>
          <w:color w:val="auto"/>
          <w:sz w:val="24"/>
        </w:rPr>
        <w:t xml:space="preserve"> lo anterior, las Partes, aceptan de manera expresa este tratamiento de información con sujeción a los principios y obligaciones consagradas en el régimen de protección de datos personales vigente, así como las obligaciones, requisitos y deberes consagrados sus respectivas políticas de tratamiento de información, tratamiento que será realizado con el fin de dar cumplimiento a las exigencias legales aplicables, así como para documentar los registros o gestionar la información en el marco de los propósitos estratégicos, misionales y de soporte de sus respectivas operaciones. </w:t>
      </w:r>
      <w:r w:rsidR="006C062A" w:rsidRPr="0003767A">
        <w:rPr>
          <w:rFonts w:ascii="Arial" w:hAnsi="Arial" w:cs="Arial"/>
          <w:b/>
          <w:color w:val="auto"/>
          <w:sz w:val="24"/>
        </w:rPr>
        <w:t xml:space="preserve">PARÁGRAFO: </w:t>
      </w:r>
      <w:r w:rsidR="006C062A" w:rsidRPr="0003767A">
        <w:rPr>
          <w:rFonts w:ascii="Arial" w:hAnsi="Arial" w:cs="Arial"/>
          <w:color w:val="auto"/>
          <w:sz w:val="24"/>
        </w:rPr>
        <w:t>Las Partes declaran que la información personal que llegara a ser entregada a su respectiva contraparte cuenta con la respectiva autorización por parte de su titular para la transmisión o transferencia según las legítimas finalidades que motivan su tratamiento en el marco del presente objeto contractual. De igual forma, las Partes se obligan a adoptar las medidas técnicas y organizacionales necesarias para promover las adecuadas</w:t>
      </w:r>
      <w:r w:rsidR="00FE4E3C" w:rsidRPr="0003767A">
        <w:rPr>
          <w:rFonts w:ascii="Arial" w:hAnsi="Arial" w:cs="Arial"/>
          <w:color w:val="auto"/>
          <w:sz w:val="24"/>
        </w:rPr>
        <w:t xml:space="preserve"> </w:t>
      </w:r>
      <w:r w:rsidR="006C062A" w:rsidRPr="0003767A">
        <w:rPr>
          <w:rFonts w:ascii="Arial" w:hAnsi="Arial" w:cs="Arial"/>
          <w:color w:val="auto"/>
          <w:sz w:val="24"/>
        </w:rPr>
        <w:t xml:space="preserve">condiciones de integridad, disponibilidad y confidencialidad tanto de la información personal, como de la información de naturaleza corporativa que llegaren conocer o acceder, quedando obligados a informar a su contraparte cualquier incidente que comprometa la privacidad o seguridad de la información tan pronto como se tenga conocimiento de este. De igual forma comunicarán a su contraparte las eventuales peticiones o reclamaciones asociadas al ejercicio de los derechos de </w:t>
      </w:r>
      <w:r w:rsidR="006C062A" w:rsidRPr="0003767A">
        <w:rPr>
          <w:rFonts w:ascii="Arial" w:hAnsi="Arial" w:cs="Arial"/>
          <w:i/>
          <w:color w:val="auto"/>
          <w:sz w:val="24"/>
        </w:rPr>
        <w:t xml:space="preserve">habeas data </w:t>
      </w:r>
      <w:r w:rsidR="006C062A" w:rsidRPr="0003767A">
        <w:rPr>
          <w:rFonts w:ascii="Arial" w:hAnsi="Arial" w:cs="Arial"/>
          <w:color w:val="auto"/>
          <w:sz w:val="24"/>
        </w:rPr>
        <w:t>que guarden relación con las actividades o titulares de información vinculados con la preparación, formalización y ejecución del presente objeto contractual</w:t>
      </w:r>
      <w:r w:rsidR="0026390F" w:rsidRPr="0003767A">
        <w:rPr>
          <w:rFonts w:ascii="Arial" w:hAnsi="Arial" w:cs="Arial"/>
          <w:color w:val="auto"/>
          <w:sz w:val="24"/>
        </w:rPr>
        <w:t xml:space="preserve"> </w:t>
      </w:r>
    </w:p>
    <w:p w14:paraId="266D4E76" w14:textId="77777777" w:rsidR="006C062A" w:rsidRPr="0003767A" w:rsidRDefault="006C062A" w:rsidP="0003767A">
      <w:pPr>
        <w:spacing w:line="360" w:lineRule="auto"/>
        <w:rPr>
          <w:rFonts w:ascii="Arial" w:hAnsi="Arial" w:cs="Arial"/>
          <w:color w:val="auto"/>
          <w:sz w:val="24"/>
        </w:rPr>
      </w:pPr>
    </w:p>
    <w:p w14:paraId="4A67BD4A" w14:textId="1E5959F1" w:rsidR="006C062A" w:rsidRPr="0003767A" w:rsidRDefault="006C062A" w:rsidP="0003767A">
      <w:pPr>
        <w:spacing w:line="360" w:lineRule="auto"/>
        <w:jc w:val="both"/>
        <w:rPr>
          <w:rFonts w:ascii="Arial" w:hAnsi="Arial" w:cs="Arial"/>
          <w:color w:val="000000" w:themeColor="text1"/>
          <w:sz w:val="24"/>
        </w:rPr>
      </w:pPr>
      <w:r w:rsidRPr="0003767A">
        <w:rPr>
          <w:rFonts w:ascii="Arial" w:hAnsi="Arial" w:cs="Arial"/>
          <w:color w:val="000000" w:themeColor="text1"/>
          <w:sz w:val="24"/>
        </w:rPr>
        <w:t xml:space="preserve">El presente convenio de Cooperación se suscribe el </w:t>
      </w:r>
      <w:r w:rsidR="001263B4" w:rsidRPr="0003767A">
        <w:rPr>
          <w:rFonts w:ascii="Arial" w:hAnsi="Arial" w:cs="Arial"/>
          <w:b/>
          <w:bCs/>
          <w:color w:val="000000" w:themeColor="text1"/>
          <w:sz w:val="24"/>
          <w:highlight w:val="yellow"/>
        </w:rPr>
        <w:t xml:space="preserve">20 de </w:t>
      </w:r>
      <w:r w:rsidR="0004561E">
        <w:rPr>
          <w:rFonts w:ascii="Arial" w:hAnsi="Arial" w:cs="Arial"/>
          <w:b/>
          <w:bCs/>
          <w:color w:val="000000" w:themeColor="text1"/>
          <w:sz w:val="24"/>
          <w:highlight w:val="yellow"/>
        </w:rPr>
        <w:t>enero</w:t>
      </w:r>
      <w:r w:rsidR="001263B4" w:rsidRPr="0003767A">
        <w:rPr>
          <w:rFonts w:ascii="Arial" w:hAnsi="Arial" w:cs="Arial"/>
          <w:b/>
          <w:bCs/>
          <w:color w:val="000000" w:themeColor="text1"/>
          <w:sz w:val="24"/>
          <w:highlight w:val="yellow"/>
        </w:rPr>
        <w:t xml:space="preserve"> de 202</w:t>
      </w:r>
      <w:r w:rsidR="0004561E" w:rsidRPr="0004561E">
        <w:rPr>
          <w:rFonts w:ascii="Arial" w:hAnsi="Arial" w:cs="Arial"/>
          <w:b/>
          <w:bCs/>
          <w:color w:val="000000" w:themeColor="text1"/>
          <w:sz w:val="24"/>
          <w:highlight w:val="yellow"/>
        </w:rPr>
        <w:t>6</w:t>
      </w:r>
      <w:r w:rsidRPr="0003767A">
        <w:rPr>
          <w:rFonts w:ascii="Arial" w:hAnsi="Arial" w:cs="Arial"/>
          <w:b/>
          <w:bCs/>
          <w:color w:val="000000" w:themeColor="text1"/>
          <w:sz w:val="24"/>
        </w:rPr>
        <w:t xml:space="preserve">, </w:t>
      </w:r>
      <w:r w:rsidR="00E46EA9" w:rsidRPr="0003767A">
        <w:rPr>
          <w:rFonts w:ascii="Arial" w:hAnsi="Arial" w:cs="Arial"/>
          <w:color w:val="000000" w:themeColor="text1"/>
          <w:sz w:val="24"/>
        </w:rPr>
        <w:t xml:space="preserve">en </w:t>
      </w:r>
      <w:r w:rsidRPr="0003767A">
        <w:rPr>
          <w:rFonts w:ascii="Arial" w:hAnsi="Arial" w:cs="Arial"/>
          <w:color w:val="000000" w:themeColor="text1"/>
          <w:sz w:val="24"/>
        </w:rPr>
        <w:t>la ciudad de Bogotá D.C.</w:t>
      </w:r>
    </w:p>
    <w:p w14:paraId="08D5911C" w14:textId="77777777" w:rsidR="006C062A" w:rsidRPr="0003767A" w:rsidRDefault="006C062A" w:rsidP="0003767A">
      <w:pPr>
        <w:spacing w:line="360" w:lineRule="auto"/>
        <w:rPr>
          <w:rFonts w:ascii="Arial" w:hAnsi="Arial" w:cs="Arial"/>
          <w:color w:val="auto"/>
          <w:sz w:val="24"/>
        </w:rPr>
      </w:pPr>
    </w:p>
    <w:p w14:paraId="042C8EC1" w14:textId="77777777" w:rsidR="006C062A" w:rsidRPr="0003767A" w:rsidRDefault="006C062A" w:rsidP="0003767A">
      <w:pPr>
        <w:spacing w:line="360" w:lineRule="auto"/>
        <w:rPr>
          <w:rFonts w:ascii="Arial" w:hAnsi="Arial" w:cs="Arial"/>
          <w:color w:val="auto"/>
          <w:sz w:val="24"/>
        </w:rPr>
      </w:pPr>
    </w:p>
    <w:p w14:paraId="064F36EB" w14:textId="77777777" w:rsidR="00EF3FCD" w:rsidRPr="0003767A" w:rsidRDefault="00EF3FCD" w:rsidP="0003767A">
      <w:pPr>
        <w:spacing w:line="360" w:lineRule="auto"/>
        <w:rPr>
          <w:rFonts w:ascii="Arial" w:hAnsi="Arial" w:cs="Arial"/>
          <w:color w:val="auto"/>
          <w:sz w:val="24"/>
        </w:rPr>
      </w:pPr>
    </w:p>
    <w:p w14:paraId="51E4F88E" w14:textId="77777777" w:rsidR="00EF3FCD" w:rsidRPr="0003767A" w:rsidRDefault="00EF3FCD" w:rsidP="0003767A">
      <w:pPr>
        <w:spacing w:line="360" w:lineRule="auto"/>
        <w:rPr>
          <w:rFonts w:ascii="Arial" w:hAnsi="Arial" w:cs="Arial"/>
          <w:color w:val="auto"/>
          <w:sz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4"/>
        <w:gridCol w:w="4254"/>
      </w:tblGrid>
      <w:tr w:rsidR="00463ACA" w14:paraId="0584BB43" w14:textId="77777777" w:rsidTr="00CB6EBE">
        <w:tc>
          <w:tcPr>
            <w:tcW w:w="4254" w:type="dxa"/>
          </w:tcPr>
          <w:p w14:paraId="1D185036" w14:textId="1FF6A832" w:rsidR="00463ACA" w:rsidRDefault="00463ACA" w:rsidP="0003767A">
            <w:pPr>
              <w:spacing w:line="360" w:lineRule="auto"/>
              <w:rPr>
                <w:rFonts w:ascii="Arial" w:hAnsi="Arial" w:cs="Arial"/>
                <w:color w:val="auto"/>
                <w:sz w:val="24"/>
              </w:rPr>
            </w:pPr>
            <w:r w:rsidRPr="0003767A">
              <w:rPr>
                <w:rFonts w:ascii="Arial" w:hAnsi="Arial" w:cs="Arial"/>
                <w:b/>
                <w:bCs/>
                <w:color w:val="auto"/>
                <w:sz w:val="24"/>
              </w:rPr>
              <w:t>MAGDA CONSTANZA MOTTA VELAZCO</w:t>
            </w:r>
            <w:r w:rsidRPr="0003767A">
              <w:rPr>
                <w:rFonts w:ascii="Arial" w:hAnsi="Arial" w:cs="Arial"/>
                <w:color w:val="auto"/>
                <w:sz w:val="24"/>
              </w:rPr>
              <w:br/>
            </w:r>
            <w:r w:rsidRPr="0003767A">
              <w:rPr>
                <w:rFonts w:ascii="Arial" w:hAnsi="Arial" w:cs="Arial"/>
                <w:b/>
                <w:bCs/>
                <w:color w:val="auto"/>
                <w:sz w:val="24"/>
              </w:rPr>
              <w:t>Representante Legal Suplente</w:t>
            </w:r>
            <w:r w:rsidRPr="0003767A">
              <w:rPr>
                <w:rFonts w:ascii="Arial" w:hAnsi="Arial" w:cs="Arial"/>
                <w:color w:val="auto"/>
                <w:sz w:val="24"/>
              </w:rPr>
              <w:br/>
              <w:t>C.C. 52.621.886</w:t>
            </w:r>
            <w:r w:rsidRPr="0003767A">
              <w:rPr>
                <w:rFonts w:ascii="Arial" w:hAnsi="Arial" w:cs="Arial"/>
                <w:color w:val="auto"/>
                <w:sz w:val="24"/>
              </w:rPr>
              <w:br/>
            </w:r>
            <w:r w:rsidRPr="0003767A">
              <w:rPr>
                <w:rFonts w:ascii="Arial" w:hAnsi="Arial" w:cs="Arial"/>
                <w:b/>
                <w:bCs/>
                <w:color w:val="auto"/>
                <w:sz w:val="24"/>
              </w:rPr>
              <w:t>Corporación Universitaria de Asturias</w:t>
            </w:r>
          </w:p>
        </w:tc>
        <w:tc>
          <w:tcPr>
            <w:tcW w:w="4254" w:type="dxa"/>
          </w:tcPr>
          <w:p w14:paraId="64D750AD" w14:textId="77777777" w:rsidR="00463ACA" w:rsidRPr="0003767A" w:rsidRDefault="00463ACA" w:rsidP="00463ACA">
            <w:pPr>
              <w:spacing w:line="360" w:lineRule="auto"/>
              <w:rPr>
                <w:rFonts w:ascii="Arial" w:hAnsi="Arial" w:cs="Arial"/>
                <w:b/>
                <w:bCs/>
                <w:color w:val="auto"/>
                <w:sz w:val="24"/>
              </w:rPr>
            </w:pPr>
            <w:r w:rsidRPr="0003767A">
              <w:rPr>
                <w:rFonts w:ascii="Arial" w:hAnsi="Arial" w:cs="Arial"/>
                <w:b/>
                <w:bCs/>
                <w:color w:val="auto"/>
                <w:sz w:val="24"/>
                <w:highlight w:val="yellow"/>
              </w:rPr>
              <w:t xml:space="preserve">XXXXXX XXXXX </w:t>
            </w:r>
            <w:proofErr w:type="spellStart"/>
            <w:r w:rsidRPr="0003767A">
              <w:rPr>
                <w:rFonts w:ascii="Arial" w:hAnsi="Arial" w:cs="Arial"/>
                <w:b/>
                <w:bCs/>
                <w:color w:val="auto"/>
                <w:sz w:val="24"/>
                <w:highlight w:val="yellow"/>
              </w:rPr>
              <w:t>XXXXX</w:t>
            </w:r>
            <w:proofErr w:type="spellEnd"/>
            <w:r w:rsidRPr="0003767A">
              <w:rPr>
                <w:rFonts w:ascii="Arial" w:hAnsi="Arial" w:cs="Arial"/>
                <w:b/>
                <w:bCs/>
                <w:color w:val="auto"/>
                <w:sz w:val="24"/>
              </w:rPr>
              <w:t xml:space="preserve"> </w:t>
            </w:r>
          </w:p>
          <w:p w14:paraId="333EF110" w14:textId="77777777" w:rsidR="00463ACA" w:rsidRPr="0003767A" w:rsidRDefault="00463ACA" w:rsidP="00463ACA">
            <w:pPr>
              <w:pStyle w:val="Sinespaciado"/>
              <w:spacing w:line="360" w:lineRule="auto"/>
              <w:jc w:val="both"/>
              <w:rPr>
                <w:rFonts w:ascii="Arial" w:hAnsi="Arial" w:cs="Arial"/>
                <w:bCs/>
                <w:sz w:val="24"/>
                <w:szCs w:val="24"/>
              </w:rPr>
            </w:pPr>
            <w:r w:rsidRPr="0003767A">
              <w:rPr>
                <w:rFonts w:ascii="Arial" w:hAnsi="Arial" w:cs="Arial"/>
                <w:b/>
                <w:bCs/>
                <w:sz w:val="24"/>
                <w:szCs w:val="24"/>
              </w:rPr>
              <w:t xml:space="preserve">Representante Legal </w:t>
            </w:r>
          </w:p>
          <w:p w14:paraId="10B2C217" w14:textId="77777777" w:rsidR="00463ACA" w:rsidRPr="0003767A" w:rsidRDefault="00463ACA" w:rsidP="00463ACA">
            <w:pPr>
              <w:spacing w:line="360" w:lineRule="auto"/>
              <w:rPr>
                <w:rFonts w:ascii="Arial" w:hAnsi="Arial" w:cs="Arial"/>
                <w:b/>
                <w:bCs/>
                <w:color w:val="auto"/>
                <w:sz w:val="24"/>
              </w:rPr>
            </w:pPr>
            <w:r w:rsidRPr="0003767A">
              <w:rPr>
                <w:rFonts w:ascii="Arial" w:hAnsi="Arial" w:cs="Arial"/>
                <w:color w:val="auto"/>
                <w:sz w:val="24"/>
              </w:rPr>
              <w:t>C.C.</w:t>
            </w:r>
          </w:p>
          <w:p w14:paraId="34CCA693" w14:textId="77777777" w:rsidR="00463ACA" w:rsidRPr="0003767A" w:rsidRDefault="00463ACA" w:rsidP="00463ACA">
            <w:pPr>
              <w:spacing w:line="360" w:lineRule="auto"/>
              <w:rPr>
                <w:rFonts w:ascii="Arial" w:hAnsi="Arial" w:cs="Arial"/>
                <w:color w:val="auto"/>
                <w:sz w:val="24"/>
              </w:rPr>
            </w:pPr>
            <w:r w:rsidRPr="0003767A">
              <w:rPr>
                <w:rFonts w:ascii="Arial" w:hAnsi="Arial" w:cs="Arial"/>
                <w:b/>
                <w:bCs/>
                <w:color w:val="auto"/>
                <w:sz w:val="24"/>
                <w:highlight w:val="yellow"/>
              </w:rPr>
              <w:t>LA EMPRESA</w:t>
            </w:r>
            <w:r w:rsidRPr="0003767A">
              <w:rPr>
                <w:rFonts w:ascii="Arial" w:hAnsi="Arial" w:cs="Arial"/>
                <w:b/>
                <w:bCs/>
                <w:color w:val="auto"/>
                <w:sz w:val="24"/>
              </w:rPr>
              <w:t xml:space="preserve">                                               </w:t>
            </w:r>
          </w:p>
          <w:p w14:paraId="48C9EC8D" w14:textId="77777777" w:rsidR="00463ACA" w:rsidRDefault="00463ACA" w:rsidP="0003767A">
            <w:pPr>
              <w:spacing w:line="360" w:lineRule="auto"/>
              <w:rPr>
                <w:rFonts w:ascii="Arial" w:hAnsi="Arial" w:cs="Arial"/>
                <w:color w:val="auto"/>
                <w:sz w:val="24"/>
              </w:rPr>
            </w:pPr>
          </w:p>
        </w:tc>
      </w:tr>
    </w:tbl>
    <w:p w14:paraId="678CD92A" w14:textId="77777777" w:rsidR="00EF3FCD" w:rsidRPr="0003767A" w:rsidRDefault="00EF3FCD" w:rsidP="0003767A">
      <w:pPr>
        <w:spacing w:line="360" w:lineRule="auto"/>
        <w:rPr>
          <w:rFonts w:ascii="Arial" w:hAnsi="Arial" w:cs="Arial"/>
          <w:color w:val="auto"/>
          <w:sz w:val="24"/>
        </w:rPr>
      </w:pPr>
    </w:p>
    <w:p w14:paraId="47827621" w14:textId="77777777" w:rsidR="007F0A21" w:rsidRPr="0003767A" w:rsidRDefault="007F0A21" w:rsidP="0003767A">
      <w:pPr>
        <w:spacing w:line="360" w:lineRule="auto"/>
        <w:rPr>
          <w:rFonts w:ascii="Arial" w:hAnsi="Arial" w:cs="Arial"/>
          <w:color w:val="auto"/>
          <w:sz w:val="24"/>
        </w:rPr>
      </w:pPr>
    </w:p>
    <w:sectPr w:rsidR="007F0A21" w:rsidRPr="0003767A" w:rsidSect="00062F06">
      <w:headerReference w:type="even" r:id="rId11"/>
      <w:headerReference w:type="default" r:id="rId12"/>
      <w:footerReference w:type="even" r:id="rId13"/>
      <w:footerReference w:type="default" r:id="rId14"/>
      <w:headerReference w:type="first" r:id="rId15"/>
      <w:footerReference w:type="first" r:id="rId16"/>
      <w:type w:val="continuous"/>
      <w:pgSz w:w="11920" w:h="16850"/>
      <w:pgMar w:top="1985" w:right="1701" w:bottom="1701" w:left="1701" w:header="68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03F27" w14:textId="77777777" w:rsidR="00AC7B87" w:rsidRDefault="00AC7B87" w:rsidP="00492596">
      <w:r>
        <w:separator/>
      </w:r>
    </w:p>
  </w:endnote>
  <w:endnote w:type="continuationSeparator" w:id="0">
    <w:p w14:paraId="2A6C1413" w14:textId="77777777" w:rsidR="00AC7B87" w:rsidRDefault="00AC7B87" w:rsidP="00492596">
      <w:r>
        <w:continuationSeparator/>
      </w:r>
    </w:p>
  </w:endnote>
  <w:endnote w:type="continuationNotice" w:id="1">
    <w:p w14:paraId="48DD54B9" w14:textId="77777777" w:rsidR="00AC7B87" w:rsidRDefault="00AC7B8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MT">
    <w:altName w:val="Arial"/>
    <w:panose1 w:val="020B0604020202020204"/>
    <w:charset w:val="01"/>
    <w:family w:val="swiss"/>
    <w:pitch w:val="variable"/>
  </w:font>
  <w:font w:name="Raleway">
    <w:panose1 w:val="00000000000000000000"/>
    <w:charset w:val="4D"/>
    <w:family w:val="auto"/>
    <w:pitch w:val="variable"/>
    <w:sig w:usb0="A00002FF" w:usb1="5000205B" w:usb2="00000000" w:usb3="00000000" w:csb0="00000197" w:csb1="00000000"/>
  </w:font>
  <w:font w:name="Times New Roman (Cuerpo en alfa">
    <w:altName w:val="Times New Roman"/>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7603E" w14:textId="77777777" w:rsidR="00F075EA" w:rsidRDefault="00F075E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95FE0" w14:textId="77777777" w:rsidR="00F075EA" w:rsidRDefault="00F075EA">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891CA" w14:textId="77777777" w:rsidR="00F075EA" w:rsidRDefault="00F075E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9A585" w14:textId="77777777" w:rsidR="00AC7B87" w:rsidRDefault="00AC7B87" w:rsidP="00492596">
      <w:r>
        <w:separator/>
      </w:r>
    </w:p>
  </w:footnote>
  <w:footnote w:type="continuationSeparator" w:id="0">
    <w:p w14:paraId="4B808AE5" w14:textId="77777777" w:rsidR="00AC7B87" w:rsidRDefault="00AC7B87" w:rsidP="00492596">
      <w:r>
        <w:continuationSeparator/>
      </w:r>
    </w:p>
  </w:footnote>
  <w:footnote w:type="continuationNotice" w:id="1">
    <w:p w14:paraId="1DBD5076" w14:textId="77777777" w:rsidR="00AC7B87" w:rsidRDefault="00AC7B8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5F687" w14:textId="77777777" w:rsidR="00F075EA" w:rsidRDefault="00F075E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F5725" w14:textId="256DD2AB" w:rsidR="00492596" w:rsidRPr="007D2D77" w:rsidRDefault="00F075EA">
    <w:pPr>
      <w:pStyle w:val="Encabezado"/>
      <w:rPr>
        <w:lang w:val="es-MX"/>
      </w:rPr>
    </w:pPr>
    <w:r>
      <w:rPr>
        <w:noProof/>
      </w:rPr>
      <w:drawing>
        <wp:anchor distT="0" distB="0" distL="114300" distR="114300" simplePos="0" relativeHeight="251659264" behindDoc="1" locked="0" layoutInCell="1" allowOverlap="1" wp14:anchorId="4D7ABA03" wp14:editId="2CDBE96E">
          <wp:simplePos x="0" y="0"/>
          <wp:positionH relativeFrom="margin">
            <wp:posOffset>123825</wp:posOffset>
          </wp:positionH>
          <wp:positionV relativeFrom="paragraph">
            <wp:posOffset>22225</wp:posOffset>
          </wp:positionV>
          <wp:extent cx="762000" cy="340995"/>
          <wp:effectExtent l="0" t="0" r="0" b="1905"/>
          <wp:wrapTight wrapText="bothSides">
            <wp:wrapPolygon edited="0">
              <wp:start x="0" y="0"/>
              <wp:lineTo x="0" y="20514"/>
              <wp:lineTo x="21060" y="20514"/>
              <wp:lineTo x="21060" y="0"/>
              <wp:lineTo x="0" y="0"/>
            </wp:wrapPolygon>
          </wp:wrapTight>
          <wp:docPr id="685379054"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379054" name="Imagen 1" descr="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62000" cy="34099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359D09AE" wp14:editId="347E5DC3">
          <wp:simplePos x="0" y="0"/>
          <wp:positionH relativeFrom="column">
            <wp:posOffset>882015</wp:posOffset>
          </wp:positionH>
          <wp:positionV relativeFrom="paragraph">
            <wp:posOffset>-193675</wp:posOffset>
          </wp:positionV>
          <wp:extent cx="4895850" cy="714375"/>
          <wp:effectExtent l="0" t="0" r="0" b="9525"/>
          <wp:wrapTight wrapText="bothSides">
            <wp:wrapPolygon edited="0">
              <wp:start x="0" y="0"/>
              <wp:lineTo x="0" y="21312"/>
              <wp:lineTo x="21516" y="21312"/>
              <wp:lineTo x="21516" y="0"/>
              <wp:lineTo x="0" y="0"/>
            </wp:wrapPolygon>
          </wp:wrapTight>
          <wp:docPr id="1013987719" name="Imagen 1" descr="Interfaz de usuario gráfica,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987719" name="Imagen 1" descr="Interfaz de usuario gráfica, Texto&#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4895850" cy="714375"/>
                  </a:xfrm>
                  <a:prstGeom prst="rect">
                    <a:avLst/>
                  </a:prstGeom>
                </pic:spPr>
              </pic:pic>
            </a:graphicData>
          </a:graphic>
        </wp:anchor>
      </w:drawing>
    </w:r>
    <w:r w:rsidR="00A02DE9" w:rsidRPr="00A02DE9">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A36E9" w14:textId="77777777" w:rsidR="00F075EA" w:rsidRDefault="00F075E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39D4"/>
    <w:multiLevelType w:val="multilevel"/>
    <w:tmpl w:val="3F144130"/>
    <w:lvl w:ilvl="0">
      <w:start w:val="1"/>
      <w:numFmt w:val="lowerLetter"/>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753CC5"/>
    <w:multiLevelType w:val="hybridMultilevel"/>
    <w:tmpl w:val="3FBC8A74"/>
    <w:lvl w:ilvl="0" w:tplc="FB1C2D54">
      <w:start w:val="1"/>
      <w:numFmt w:val="lowerLetter"/>
      <w:lvlText w:val="%1)"/>
      <w:lvlJc w:val="left"/>
      <w:pPr>
        <w:ind w:left="2160" w:hanging="360"/>
      </w:pPr>
      <w:rPr>
        <w:rFonts w:hint="default"/>
        <w:b/>
        <w:bCs w:val="0"/>
      </w:rPr>
    </w:lvl>
    <w:lvl w:ilvl="1" w:tplc="240A0019">
      <w:start w:val="1"/>
      <w:numFmt w:val="lowerLetter"/>
      <w:lvlText w:val="%2."/>
      <w:lvlJc w:val="left"/>
      <w:pPr>
        <w:ind w:left="2880" w:hanging="360"/>
      </w:pPr>
    </w:lvl>
    <w:lvl w:ilvl="2" w:tplc="240A001B">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2" w15:restartNumberingAfterBreak="0">
    <w:nsid w:val="039C2FB4"/>
    <w:multiLevelType w:val="multilevel"/>
    <w:tmpl w:val="7298D2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6D6116"/>
    <w:multiLevelType w:val="hybridMultilevel"/>
    <w:tmpl w:val="33AEE946"/>
    <w:lvl w:ilvl="0" w:tplc="18D4E234">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BD34C7A"/>
    <w:multiLevelType w:val="hybridMultilevel"/>
    <w:tmpl w:val="E8CA2C58"/>
    <w:lvl w:ilvl="0" w:tplc="A7725FA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C18178C"/>
    <w:multiLevelType w:val="hybridMultilevel"/>
    <w:tmpl w:val="C3C4B054"/>
    <w:lvl w:ilvl="0" w:tplc="FFFFFFFF">
      <w:start w:val="1"/>
      <w:numFmt w:val="lowerLetter"/>
      <w:lvlText w:val="%1)"/>
      <w:lvlJc w:val="left"/>
      <w:pPr>
        <w:ind w:left="720" w:hanging="360"/>
      </w:pPr>
      <w:rPr>
        <w:b w:val="0"/>
        <w:bCs/>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45761A"/>
    <w:multiLevelType w:val="multilevel"/>
    <w:tmpl w:val="1ABCDE18"/>
    <w:lvl w:ilvl="0">
      <w:start w:val="1"/>
      <w:numFmt w:val="decimal"/>
      <w:lvlText w:val="%1."/>
      <w:lvlJc w:val="left"/>
      <w:pPr>
        <w:tabs>
          <w:tab w:val="num" w:pos="2137"/>
        </w:tabs>
        <w:ind w:left="2137" w:hanging="360"/>
      </w:pPr>
    </w:lvl>
    <w:lvl w:ilvl="1" w:tentative="1">
      <w:start w:val="1"/>
      <w:numFmt w:val="decimal"/>
      <w:lvlText w:val="%2."/>
      <w:lvlJc w:val="left"/>
      <w:pPr>
        <w:tabs>
          <w:tab w:val="num" w:pos="2857"/>
        </w:tabs>
        <w:ind w:left="2857" w:hanging="360"/>
      </w:pPr>
    </w:lvl>
    <w:lvl w:ilvl="2" w:tentative="1">
      <w:start w:val="1"/>
      <w:numFmt w:val="decimal"/>
      <w:lvlText w:val="%3."/>
      <w:lvlJc w:val="left"/>
      <w:pPr>
        <w:tabs>
          <w:tab w:val="num" w:pos="3577"/>
        </w:tabs>
        <w:ind w:left="3577" w:hanging="360"/>
      </w:pPr>
    </w:lvl>
    <w:lvl w:ilvl="3" w:tentative="1">
      <w:start w:val="1"/>
      <w:numFmt w:val="decimal"/>
      <w:lvlText w:val="%4."/>
      <w:lvlJc w:val="left"/>
      <w:pPr>
        <w:tabs>
          <w:tab w:val="num" w:pos="4297"/>
        </w:tabs>
        <w:ind w:left="4297" w:hanging="360"/>
      </w:pPr>
    </w:lvl>
    <w:lvl w:ilvl="4" w:tentative="1">
      <w:start w:val="1"/>
      <w:numFmt w:val="decimal"/>
      <w:lvlText w:val="%5."/>
      <w:lvlJc w:val="left"/>
      <w:pPr>
        <w:tabs>
          <w:tab w:val="num" w:pos="5017"/>
        </w:tabs>
        <w:ind w:left="5017" w:hanging="360"/>
      </w:pPr>
    </w:lvl>
    <w:lvl w:ilvl="5" w:tentative="1">
      <w:start w:val="1"/>
      <w:numFmt w:val="decimal"/>
      <w:lvlText w:val="%6."/>
      <w:lvlJc w:val="left"/>
      <w:pPr>
        <w:tabs>
          <w:tab w:val="num" w:pos="5737"/>
        </w:tabs>
        <w:ind w:left="5737" w:hanging="360"/>
      </w:pPr>
    </w:lvl>
    <w:lvl w:ilvl="6" w:tentative="1">
      <w:start w:val="1"/>
      <w:numFmt w:val="decimal"/>
      <w:lvlText w:val="%7."/>
      <w:lvlJc w:val="left"/>
      <w:pPr>
        <w:tabs>
          <w:tab w:val="num" w:pos="6457"/>
        </w:tabs>
        <w:ind w:left="6457" w:hanging="360"/>
      </w:pPr>
    </w:lvl>
    <w:lvl w:ilvl="7" w:tentative="1">
      <w:start w:val="1"/>
      <w:numFmt w:val="decimal"/>
      <w:lvlText w:val="%8."/>
      <w:lvlJc w:val="left"/>
      <w:pPr>
        <w:tabs>
          <w:tab w:val="num" w:pos="7177"/>
        </w:tabs>
        <w:ind w:left="7177" w:hanging="360"/>
      </w:pPr>
    </w:lvl>
    <w:lvl w:ilvl="8" w:tentative="1">
      <w:start w:val="1"/>
      <w:numFmt w:val="decimal"/>
      <w:lvlText w:val="%9."/>
      <w:lvlJc w:val="left"/>
      <w:pPr>
        <w:tabs>
          <w:tab w:val="num" w:pos="7897"/>
        </w:tabs>
        <w:ind w:left="7897" w:hanging="360"/>
      </w:pPr>
    </w:lvl>
  </w:abstractNum>
  <w:abstractNum w:abstractNumId="7" w15:restartNumberingAfterBreak="0">
    <w:nsid w:val="160459AE"/>
    <w:multiLevelType w:val="hybridMultilevel"/>
    <w:tmpl w:val="D39A311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F814083"/>
    <w:multiLevelType w:val="hybridMultilevel"/>
    <w:tmpl w:val="99BEA51A"/>
    <w:lvl w:ilvl="0" w:tplc="7994B928">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1AF637B"/>
    <w:multiLevelType w:val="multilevel"/>
    <w:tmpl w:val="8814EEB0"/>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0" w15:restartNumberingAfterBreak="0">
    <w:nsid w:val="25A01487"/>
    <w:multiLevelType w:val="hybridMultilevel"/>
    <w:tmpl w:val="B122DEC4"/>
    <w:lvl w:ilvl="0" w:tplc="9600F3F6">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722780F"/>
    <w:multiLevelType w:val="hybridMultilevel"/>
    <w:tmpl w:val="682CBC5C"/>
    <w:lvl w:ilvl="0" w:tplc="240A0017">
      <w:start w:val="1"/>
      <w:numFmt w:val="lowerLetter"/>
      <w:lvlText w:val="%1)"/>
      <w:lvlJc w:val="left"/>
      <w:pPr>
        <w:ind w:left="480" w:hanging="360"/>
      </w:pPr>
      <w:rPr>
        <w:rFonts w:hint="default"/>
        <w:b/>
        <w:bCs/>
        <w:spacing w:val="-1"/>
        <w:w w:val="100"/>
        <w:sz w:val="22"/>
        <w:szCs w:val="22"/>
        <w:lang w:val="es-ES" w:eastAsia="en-US" w:bidi="ar-SA"/>
      </w:rPr>
    </w:lvl>
    <w:lvl w:ilvl="1" w:tplc="FFFFFFFF">
      <w:numFmt w:val="bullet"/>
      <w:lvlText w:val="•"/>
      <w:lvlJc w:val="left"/>
      <w:pPr>
        <w:ind w:left="1337" w:hanging="360"/>
      </w:pPr>
      <w:rPr>
        <w:rFonts w:hint="default"/>
        <w:lang w:val="es-ES" w:eastAsia="en-US" w:bidi="ar-SA"/>
      </w:rPr>
    </w:lvl>
    <w:lvl w:ilvl="2" w:tplc="FFFFFFFF">
      <w:numFmt w:val="bullet"/>
      <w:lvlText w:val="•"/>
      <w:lvlJc w:val="left"/>
      <w:pPr>
        <w:ind w:left="2194" w:hanging="360"/>
      </w:pPr>
      <w:rPr>
        <w:rFonts w:hint="default"/>
        <w:lang w:val="es-ES" w:eastAsia="en-US" w:bidi="ar-SA"/>
      </w:rPr>
    </w:lvl>
    <w:lvl w:ilvl="3" w:tplc="FFFFFFFF">
      <w:numFmt w:val="bullet"/>
      <w:lvlText w:val="•"/>
      <w:lvlJc w:val="left"/>
      <w:pPr>
        <w:ind w:left="3051" w:hanging="360"/>
      </w:pPr>
      <w:rPr>
        <w:rFonts w:hint="default"/>
        <w:lang w:val="es-ES" w:eastAsia="en-US" w:bidi="ar-SA"/>
      </w:rPr>
    </w:lvl>
    <w:lvl w:ilvl="4" w:tplc="FFFFFFFF">
      <w:numFmt w:val="bullet"/>
      <w:lvlText w:val="•"/>
      <w:lvlJc w:val="left"/>
      <w:pPr>
        <w:ind w:left="3908" w:hanging="360"/>
      </w:pPr>
      <w:rPr>
        <w:rFonts w:hint="default"/>
        <w:lang w:val="es-ES" w:eastAsia="en-US" w:bidi="ar-SA"/>
      </w:rPr>
    </w:lvl>
    <w:lvl w:ilvl="5" w:tplc="FFFFFFFF">
      <w:numFmt w:val="bullet"/>
      <w:lvlText w:val="•"/>
      <w:lvlJc w:val="left"/>
      <w:pPr>
        <w:ind w:left="4765" w:hanging="360"/>
      </w:pPr>
      <w:rPr>
        <w:rFonts w:hint="default"/>
        <w:lang w:val="es-ES" w:eastAsia="en-US" w:bidi="ar-SA"/>
      </w:rPr>
    </w:lvl>
    <w:lvl w:ilvl="6" w:tplc="FFFFFFFF">
      <w:numFmt w:val="bullet"/>
      <w:lvlText w:val="•"/>
      <w:lvlJc w:val="left"/>
      <w:pPr>
        <w:ind w:left="5622" w:hanging="360"/>
      </w:pPr>
      <w:rPr>
        <w:rFonts w:hint="default"/>
        <w:lang w:val="es-ES" w:eastAsia="en-US" w:bidi="ar-SA"/>
      </w:rPr>
    </w:lvl>
    <w:lvl w:ilvl="7" w:tplc="FFFFFFFF">
      <w:numFmt w:val="bullet"/>
      <w:lvlText w:val="•"/>
      <w:lvlJc w:val="left"/>
      <w:pPr>
        <w:ind w:left="6479" w:hanging="360"/>
      </w:pPr>
      <w:rPr>
        <w:rFonts w:hint="default"/>
        <w:lang w:val="es-ES" w:eastAsia="en-US" w:bidi="ar-SA"/>
      </w:rPr>
    </w:lvl>
    <w:lvl w:ilvl="8" w:tplc="FFFFFFFF">
      <w:numFmt w:val="bullet"/>
      <w:lvlText w:val="•"/>
      <w:lvlJc w:val="left"/>
      <w:pPr>
        <w:ind w:left="7336" w:hanging="360"/>
      </w:pPr>
      <w:rPr>
        <w:rFonts w:hint="default"/>
        <w:lang w:val="es-ES" w:eastAsia="en-US" w:bidi="ar-SA"/>
      </w:rPr>
    </w:lvl>
  </w:abstractNum>
  <w:abstractNum w:abstractNumId="12" w15:restartNumberingAfterBreak="0">
    <w:nsid w:val="27E77C83"/>
    <w:multiLevelType w:val="hybridMultilevel"/>
    <w:tmpl w:val="F88C93BE"/>
    <w:lvl w:ilvl="0" w:tplc="456A7BDC">
      <w:start w:val="1"/>
      <w:numFmt w:val="upperRoman"/>
      <w:lvlText w:val="%1."/>
      <w:lvlJc w:val="right"/>
      <w:pPr>
        <w:ind w:left="720" w:hanging="360"/>
      </w:pPr>
      <w:rPr>
        <w:b/>
        <w:bCs w:val="0"/>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CC834EE"/>
    <w:multiLevelType w:val="hybridMultilevel"/>
    <w:tmpl w:val="BB82E3AE"/>
    <w:lvl w:ilvl="0" w:tplc="2AAA2E72">
      <w:start w:val="1"/>
      <w:numFmt w:val="lowerRoman"/>
      <w:lvlText w:val="%1."/>
      <w:lvlJc w:val="left"/>
      <w:pPr>
        <w:ind w:left="468" w:hanging="317"/>
      </w:pPr>
      <w:rPr>
        <w:rFonts w:ascii="Arial MT" w:eastAsia="Arial MT" w:hAnsi="Arial MT" w:cs="Arial MT" w:hint="default"/>
        <w:spacing w:val="-4"/>
        <w:w w:val="100"/>
        <w:sz w:val="22"/>
        <w:szCs w:val="22"/>
        <w:lang w:val="es-ES" w:eastAsia="en-US" w:bidi="ar-SA"/>
      </w:rPr>
    </w:lvl>
    <w:lvl w:ilvl="1" w:tplc="3D0A3944">
      <w:numFmt w:val="bullet"/>
      <w:lvlText w:val="•"/>
      <w:lvlJc w:val="left"/>
      <w:pPr>
        <w:ind w:left="1319" w:hanging="317"/>
      </w:pPr>
      <w:rPr>
        <w:rFonts w:hint="default"/>
        <w:lang w:val="es-ES" w:eastAsia="en-US" w:bidi="ar-SA"/>
      </w:rPr>
    </w:lvl>
    <w:lvl w:ilvl="2" w:tplc="5C78F01E">
      <w:numFmt w:val="bullet"/>
      <w:lvlText w:val="•"/>
      <w:lvlJc w:val="left"/>
      <w:pPr>
        <w:ind w:left="2178" w:hanging="317"/>
      </w:pPr>
      <w:rPr>
        <w:rFonts w:hint="default"/>
        <w:lang w:val="es-ES" w:eastAsia="en-US" w:bidi="ar-SA"/>
      </w:rPr>
    </w:lvl>
    <w:lvl w:ilvl="3" w:tplc="371EFDDC">
      <w:numFmt w:val="bullet"/>
      <w:lvlText w:val="•"/>
      <w:lvlJc w:val="left"/>
      <w:pPr>
        <w:ind w:left="3037" w:hanging="317"/>
      </w:pPr>
      <w:rPr>
        <w:rFonts w:hint="default"/>
        <w:lang w:val="es-ES" w:eastAsia="en-US" w:bidi="ar-SA"/>
      </w:rPr>
    </w:lvl>
    <w:lvl w:ilvl="4" w:tplc="67964458">
      <w:numFmt w:val="bullet"/>
      <w:lvlText w:val="•"/>
      <w:lvlJc w:val="left"/>
      <w:pPr>
        <w:ind w:left="3896" w:hanging="317"/>
      </w:pPr>
      <w:rPr>
        <w:rFonts w:hint="default"/>
        <w:lang w:val="es-ES" w:eastAsia="en-US" w:bidi="ar-SA"/>
      </w:rPr>
    </w:lvl>
    <w:lvl w:ilvl="5" w:tplc="5BE4B06A">
      <w:numFmt w:val="bullet"/>
      <w:lvlText w:val="•"/>
      <w:lvlJc w:val="left"/>
      <w:pPr>
        <w:ind w:left="4755" w:hanging="317"/>
      </w:pPr>
      <w:rPr>
        <w:rFonts w:hint="default"/>
        <w:lang w:val="es-ES" w:eastAsia="en-US" w:bidi="ar-SA"/>
      </w:rPr>
    </w:lvl>
    <w:lvl w:ilvl="6" w:tplc="44307450">
      <w:numFmt w:val="bullet"/>
      <w:lvlText w:val="•"/>
      <w:lvlJc w:val="left"/>
      <w:pPr>
        <w:ind w:left="5614" w:hanging="317"/>
      </w:pPr>
      <w:rPr>
        <w:rFonts w:hint="default"/>
        <w:lang w:val="es-ES" w:eastAsia="en-US" w:bidi="ar-SA"/>
      </w:rPr>
    </w:lvl>
    <w:lvl w:ilvl="7" w:tplc="A7C00BC0">
      <w:numFmt w:val="bullet"/>
      <w:lvlText w:val="•"/>
      <w:lvlJc w:val="left"/>
      <w:pPr>
        <w:ind w:left="6473" w:hanging="317"/>
      </w:pPr>
      <w:rPr>
        <w:rFonts w:hint="default"/>
        <w:lang w:val="es-ES" w:eastAsia="en-US" w:bidi="ar-SA"/>
      </w:rPr>
    </w:lvl>
    <w:lvl w:ilvl="8" w:tplc="13E473A8">
      <w:numFmt w:val="bullet"/>
      <w:lvlText w:val="•"/>
      <w:lvlJc w:val="left"/>
      <w:pPr>
        <w:ind w:left="7332" w:hanging="317"/>
      </w:pPr>
      <w:rPr>
        <w:rFonts w:hint="default"/>
        <w:lang w:val="es-ES" w:eastAsia="en-US" w:bidi="ar-SA"/>
      </w:rPr>
    </w:lvl>
  </w:abstractNum>
  <w:abstractNum w:abstractNumId="14" w15:restartNumberingAfterBreak="0">
    <w:nsid w:val="2F980947"/>
    <w:multiLevelType w:val="multilevel"/>
    <w:tmpl w:val="1A00D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AD4361"/>
    <w:multiLevelType w:val="hybridMultilevel"/>
    <w:tmpl w:val="401E150E"/>
    <w:lvl w:ilvl="0" w:tplc="E012C774">
      <w:start w:val="1"/>
      <w:numFmt w:val="upperRoman"/>
      <w:lvlText w:val="%1."/>
      <w:lvlJc w:val="left"/>
      <w:pPr>
        <w:ind w:left="1188" w:hanging="720"/>
      </w:pPr>
      <w:rPr>
        <w:rFonts w:hint="default"/>
      </w:rPr>
    </w:lvl>
    <w:lvl w:ilvl="1" w:tplc="240A0019" w:tentative="1">
      <w:start w:val="1"/>
      <w:numFmt w:val="lowerLetter"/>
      <w:lvlText w:val="%2."/>
      <w:lvlJc w:val="left"/>
      <w:pPr>
        <w:ind w:left="1548" w:hanging="360"/>
      </w:pPr>
    </w:lvl>
    <w:lvl w:ilvl="2" w:tplc="240A001B" w:tentative="1">
      <w:start w:val="1"/>
      <w:numFmt w:val="lowerRoman"/>
      <w:lvlText w:val="%3."/>
      <w:lvlJc w:val="right"/>
      <w:pPr>
        <w:ind w:left="2268" w:hanging="180"/>
      </w:pPr>
    </w:lvl>
    <w:lvl w:ilvl="3" w:tplc="240A000F" w:tentative="1">
      <w:start w:val="1"/>
      <w:numFmt w:val="decimal"/>
      <w:lvlText w:val="%4."/>
      <w:lvlJc w:val="left"/>
      <w:pPr>
        <w:ind w:left="2988" w:hanging="360"/>
      </w:pPr>
    </w:lvl>
    <w:lvl w:ilvl="4" w:tplc="240A0019" w:tentative="1">
      <w:start w:val="1"/>
      <w:numFmt w:val="lowerLetter"/>
      <w:lvlText w:val="%5."/>
      <w:lvlJc w:val="left"/>
      <w:pPr>
        <w:ind w:left="3708" w:hanging="360"/>
      </w:pPr>
    </w:lvl>
    <w:lvl w:ilvl="5" w:tplc="240A001B" w:tentative="1">
      <w:start w:val="1"/>
      <w:numFmt w:val="lowerRoman"/>
      <w:lvlText w:val="%6."/>
      <w:lvlJc w:val="right"/>
      <w:pPr>
        <w:ind w:left="4428" w:hanging="180"/>
      </w:pPr>
    </w:lvl>
    <w:lvl w:ilvl="6" w:tplc="240A000F" w:tentative="1">
      <w:start w:val="1"/>
      <w:numFmt w:val="decimal"/>
      <w:lvlText w:val="%7."/>
      <w:lvlJc w:val="left"/>
      <w:pPr>
        <w:ind w:left="5148" w:hanging="360"/>
      </w:pPr>
    </w:lvl>
    <w:lvl w:ilvl="7" w:tplc="240A0019" w:tentative="1">
      <w:start w:val="1"/>
      <w:numFmt w:val="lowerLetter"/>
      <w:lvlText w:val="%8."/>
      <w:lvlJc w:val="left"/>
      <w:pPr>
        <w:ind w:left="5868" w:hanging="360"/>
      </w:pPr>
    </w:lvl>
    <w:lvl w:ilvl="8" w:tplc="240A001B" w:tentative="1">
      <w:start w:val="1"/>
      <w:numFmt w:val="lowerRoman"/>
      <w:lvlText w:val="%9."/>
      <w:lvlJc w:val="right"/>
      <w:pPr>
        <w:ind w:left="6588" w:hanging="180"/>
      </w:pPr>
    </w:lvl>
  </w:abstractNum>
  <w:abstractNum w:abstractNumId="16" w15:restartNumberingAfterBreak="0">
    <w:nsid w:val="402D4B7A"/>
    <w:multiLevelType w:val="hybridMultilevel"/>
    <w:tmpl w:val="C3C4B054"/>
    <w:lvl w:ilvl="0" w:tplc="FFFFFFFF">
      <w:start w:val="1"/>
      <w:numFmt w:val="lowerLetter"/>
      <w:lvlText w:val="%1)"/>
      <w:lvlJc w:val="left"/>
      <w:pPr>
        <w:ind w:left="720" w:hanging="360"/>
      </w:pPr>
      <w:rPr>
        <w:b w:val="0"/>
        <w:bCs/>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40C4307"/>
    <w:multiLevelType w:val="hybridMultilevel"/>
    <w:tmpl w:val="C3C4B054"/>
    <w:lvl w:ilvl="0" w:tplc="FFFFFFFF">
      <w:start w:val="1"/>
      <w:numFmt w:val="lowerLetter"/>
      <w:lvlText w:val="%1)"/>
      <w:lvlJc w:val="left"/>
      <w:pPr>
        <w:ind w:left="720" w:hanging="360"/>
      </w:pPr>
      <w:rPr>
        <w:b w:val="0"/>
        <w:bCs/>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265ADE"/>
    <w:multiLevelType w:val="hybridMultilevel"/>
    <w:tmpl w:val="4D564E86"/>
    <w:lvl w:ilvl="0" w:tplc="D776463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3830ABF"/>
    <w:multiLevelType w:val="hybridMultilevel"/>
    <w:tmpl w:val="C3C4B054"/>
    <w:lvl w:ilvl="0" w:tplc="FFFFFFFF">
      <w:start w:val="1"/>
      <w:numFmt w:val="lowerLetter"/>
      <w:lvlText w:val="%1)"/>
      <w:lvlJc w:val="left"/>
      <w:pPr>
        <w:ind w:left="720" w:hanging="360"/>
      </w:pPr>
      <w:rPr>
        <w:b w:val="0"/>
        <w:bCs/>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26255A"/>
    <w:multiLevelType w:val="hybridMultilevel"/>
    <w:tmpl w:val="38EE891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E7D392E"/>
    <w:multiLevelType w:val="hybridMultilevel"/>
    <w:tmpl w:val="B964C31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5E134AF"/>
    <w:multiLevelType w:val="multilevel"/>
    <w:tmpl w:val="C65A2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162C70"/>
    <w:multiLevelType w:val="hybridMultilevel"/>
    <w:tmpl w:val="FFD2B44E"/>
    <w:lvl w:ilvl="0" w:tplc="ACF6E418">
      <w:start w:val="1"/>
      <w:numFmt w:val="lowerLetter"/>
      <w:lvlText w:val="%1)"/>
      <w:lvlJc w:val="left"/>
      <w:pPr>
        <w:ind w:left="2345" w:hanging="360"/>
      </w:pPr>
      <w:rPr>
        <w:rFonts w:ascii="Times New Roman" w:eastAsia="Times New Roman" w:hAnsi="Times New Roman" w:cs="Times New Roman" w:hint="default"/>
        <w:w w:val="131"/>
        <w:sz w:val="22"/>
      </w:rPr>
    </w:lvl>
    <w:lvl w:ilvl="1" w:tplc="240A0019" w:tentative="1">
      <w:start w:val="1"/>
      <w:numFmt w:val="lowerLetter"/>
      <w:lvlText w:val="%2."/>
      <w:lvlJc w:val="left"/>
      <w:pPr>
        <w:ind w:left="3065" w:hanging="360"/>
      </w:pPr>
    </w:lvl>
    <w:lvl w:ilvl="2" w:tplc="240A001B" w:tentative="1">
      <w:start w:val="1"/>
      <w:numFmt w:val="lowerRoman"/>
      <w:lvlText w:val="%3."/>
      <w:lvlJc w:val="right"/>
      <w:pPr>
        <w:ind w:left="3785" w:hanging="180"/>
      </w:pPr>
    </w:lvl>
    <w:lvl w:ilvl="3" w:tplc="240A000F" w:tentative="1">
      <w:start w:val="1"/>
      <w:numFmt w:val="decimal"/>
      <w:lvlText w:val="%4."/>
      <w:lvlJc w:val="left"/>
      <w:pPr>
        <w:ind w:left="4505" w:hanging="360"/>
      </w:pPr>
    </w:lvl>
    <w:lvl w:ilvl="4" w:tplc="240A0019" w:tentative="1">
      <w:start w:val="1"/>
      <w:numFmt w:val="lowerLetter"/>
      <w:lvlText w:val="%5."/>
      <w:lvlJc w:val="left"/>
      <w:pPr>
        <w:ind w:left="5225" w:hanging="360"/>
      </w:pPr>
    </w:lvl>
    <w:lvl w:ilvl="5" w:tplc="240A001B" w:tentative="1">
      <w:start w:val="1"/>
      <w:numFmt w:val="lowerRoman"/>
      <w:lvlText w:val="%6."/>
      <w:lvlJc w:val="right"/>
      <w:pPr>
        <w:ind w:left="5945" w:hanging="180"/>
      </w:pPr>
    </w:lvl>
    <w:lvl w:ilvl="6" w:tplc="240A000F" w:tentative="1">
      <w:start w:val="1"/>
      <w:numFmt w:val="decimal"/>
      <w:lvlText w:val="%7."/>
      <w:lvlJc w:val="left"/>
      <w:pPr>
        <w:ind w:left="6665" w:hanging="360"/>
      </w:pPr>
    </w:lvl>
    <w:lvl w:ilvl="7" w:tplc="240A0019" w:tentative="1">
      <w:start w:val="1"/>
      <w:numFmt w:val="lowerLetter"/>
      <w:lvlText w:val="%8."/>
      <w:lvlJc w:val="left"/>
      <w:pPr>
        <w:ind w:left="7385" w:hanging="360"/>
      </w:pPr>
    </w:lvl>
    <w:lvl w:ilvl="8" w:tplc="240A001B" w:tentative="1">
      <w:start w:val="1"/>
      <w:numFmt w:val="lowerRoman"/>
      <w:lvlText w:val="%9."/>
      <w:lvlJc w:val="right"/>
      <w:pPr>
        <w:ind w:left="8105" w:hanging="180"/>
      </w:pPr>
    </w:lvl>
  </w:abstractNum>
  <w:abstractNum w:abstractNumId="24" w15:restartNumberingAfterBreak="0">
    <w:nsid w:val="6A755804"/>
    <w:multiLevelType w:val="hybridMultilevel"/>
    <w:tmpl w:val="63E81DDA"/>
    <w:lvl w:ilvl="0" w:tplc="240A0017">
      <w:start w:val="1"/>
      <w:numFmt w:val="lowerLetter"/>
      <w:lvlText w:val="%1)"/>
      <w:lvlJc w:val="left"/>
      <w:pPr>
        <w:ind w:left="480" w:hanging="360"/>
      </w:pPr>
      <w:rPr>
        <w:rFonts w:hint="default"/>
        <w:b/>
        <w:bCs/>
        <w:spacing w:val="-1"/>
        <w:w w:val="100"/>
        <w:sz w:val="22"/>
        <w:szCs w:val="22"/>
        <w:lang w:val="es-ES" w:eastAsia="en-US" w:bidi="ar-SA"/>
      </w:rPr>
    </w:lvl>
    <w:lvl w:ilvl="1" w:tplc="7CF8C3B0">
      <w:numFmt w:val="bullet"/>
      <w:lvlText w:val="•"/>
      <w:lvlJc w:val="left"/>
      <w:pPr>
        <w:ind w:left="1337" w:hanging="360"/>
      </w:pPr>
      <w:rPr>
        <w:rFonts w:hint="default"/>
        <w:lang w:val="es-ES" w:eastAsia="en-US" w:bidi="ar-SA"/>
      </w:rPr>
    </w:lvl>
    <w:lvl w:ilvl="2" w:tplc="D2FEF202">
      <w:numFmt w:val="bullet"/>
      <w:lvlText w:val="•"/>
      <w:lvlJc w:val="left"/>
      <w:pPr>
        <w:ind w:left="2194" w:hanging="360"/>
      </w:pPr>
      <w:rPr>
        <w:rFonts w:hint="default"/>
        <w:lang w:val="es-ES" w:eastAsia="en-US" w:bidi="ar-SA"/>
      </w:rPr>
    </w:lvl>
    <w:lvl w:ilvl="3" w:tplc="ED86B692">
      <w:numFmt w:val="bullet"/>
      <w:lvlText w:val="•"/>
      <w:lvlJc w:val="left"/>
      <w:pPr>
        <w:ind w:left="3051" w:hanging="360"/>
      </w:pPr>
      <w:rPr>
        <w:rFonts w:hint="default"/>
        <w:lang w:val="es-ES" w:eastAsia="en-US" w:bidi="ar-SA"/>
      </w:rPr>
    </w:lvl>
    <w:lvl w:ilvl="4" w:tplc="B602F494">
      <w:numFmt w:val="bullet"/>
      <w:lvlText w:val="•"/>
      <w:lvlJc w:val="left"/>
      <w:pPr>
        <w:ind w:left="3908" w:hanging="360"/>
      </w:pPr>
      <w:rPr>
        <w:rFonts w:hint="default"/>
        <w:lang w:val="es-ES" w:eastAsia="en-US" w:bidi="ar-SA"/>
      </w:rPr>
    </w:lvl>
    <w:lvl w:ilvl="5" w:tplc="89365868">
      <w:numFmt w:val="bullet"/>
      <w:lvlText w:val="•"/>
      <w:lvlJc w:val="left"/>
      <w:pPr>
        <w:ind w:left="4765" w:hanging="360"/>
      </w:pPr>
      <w:rPr>
        <w:rFonts w:hint="default"/>
        <w:lang w:val="es-ES" w:eastAsia="en-US" w:bidi="ar-SA"/>
      </w:rPr>
    </w:lvl>
    <w:lvl w:ilvl="6" w:tplc="E7B4881A">
      <w:numFmt w:val="bullet"/>
      <w:lvlText w:val="•"/>
      <w:lvlJc w:val="left"/>
      <w:pPr>
        <w:ind w:left="5622" w:hanging="360"/>
      </w:pPr>
      <w:rPr>
        <w:rFonts w:hint="default"/>
        <w:lang w:val="es-ES" w:eastAsia="en-US" w:bidi="ar-SA"/>
      </w:rPr>
    </w:lvl>
    <w:lvl w:ilvl="7" w:tplc="B0507AC0">
      <w:numFmt w:val="bullet"/>
      <w:lvlText w:val="•"/>
      <w:lvlJc w:val="left"/>
      <w:pPr>
        <w:ind w:left="6479" w:hanging="360"/>
      </w:pPr>
      <w:rPr>
        <w:rFonts w:hint="default"/>
        <w:lang w:val="es-ES" w:eastAsia="en-US" w:bidi="ar-SA"/>
      </w:rPr>
    </w:lvl>
    <w:lvl w:ilvl="8" w:tplc="BC441BF2">
      <w:numFmt w:val="bullet"/>
      <w:lvlText w:val="•"/>
      <w:lvlJc w:val="left"/>
      <w:pPr>
        <w:ind w:left="7336" w:hanging="360"/>
      </w:pPr>
      <w:rPr>
        <w:rFonts w:hint="default"/>
        <w:lang w:val="es-ES" w:eastAsia="en-US" w:bidi="ar-SA"/>
      </w:rPr>
    </w:lvl>
  </w:abstractNum>
  <w:abstractNum w:abstractNumId="25" w15:restartNumberingAfterBreak="0">
    <w:nsid w:val="6DEE1B5B"/>
    <w:multiLevelType w:val="hybridMultilevel"/>
    <w:tmpl w:val="4A423256"/>
    <w:lvl w:ilvl="0" w:tplc="6E82CC18">
      <w:start w:val="1"/>
      <w:numFmt w:val="decimal"/>
      <w:lvlText w:val="%1)"/>
      <w:lvlJc w:val="left"/>
      <w:pPr>
        <w:ind w:left="480" w:hanging="360"/>
      </w:pPr>
      <w:rPr>
        <w:rFonts w:ascii="Arial MT" w:eastAsia="Arial MT" w:hAnsi="Arial MT" w:cs="Arial MT" w:hint="default"/>
        <w:b/>
        <w:bCs/>
        <w:spacing w:val="-1"/>
        <w:w w:val="100"/>
        <w:sz w:val="22"/>
        <w:szCs w:val="22"/>
        <w:lang w:val="es-ES" w:eastAsia="en-US" w:bidi="ar-SA"/>
      </w:rPr>
    </w:lvl>
    <w:lvl w:ilvl="1" w:tplc="A4003F38">
      <w:numFmt w:val="bullet"/>
      <w:lvlText w:val="•"/>
      <w:lvlJc w:val="left"/>
      <w:pPr>
        <w:ind w:left="1337" w:hanging="360"/>
      </w:pPr>
      <w:rPr>
        <w:rFonts w:hint="default"/>
        <w:lang w:val="es-ES" w:eastAsia="en-US" w:bidi="ar-SA"/>
      </w:rPr>
    </w:lvl>
    <w:lvl w:ilvl="2" w:tplc="B928CE36">
      <w:numFmt w:val="bullet"/>
      <w:lvlText w:val="•"/>
      <w:lvlJc w:val="left"/>
      <w:pPr>
        <w:ind w:left="2194" w:hanging="360"/>
      </w:pPr>
      <w:rPr>
        <w:rFonts w:hint="default"/>
        <w:lang w:val="es-ES" w:eastAsia="en-US" w:bidi="ar-SA"/>
      </w:rPr>
    </w:lvl>
    <w:lvl w:ilvl="3" w:tplc="926CA1E0">
      <w:numFmt w:val="bullet"/>
      <w:lvlText w:val="•"/>
      <w:lvlJc w:val="left"/>
      <w:pPr>
        <w:ind w:left="3051" w:hanging="360"/>
      </w:pPr>
      <w:rPr>
        <w:rFonts w:hint="default"/>
        <w:lang w:val="es-ES" w:eastAsia="en-US" w:bidi="ar-SA"/>
      </w:rPr>
    </w:lvl>
    <w:lvl w:ilvl="4" w:tplc="7DCEACB0">
      <w:numFmt w:val="bullet"/>
      <w:lvlText w:val="•"/>
      <w:lvlJc w:val="left"/>
      <w:pPr>
        <w:ind w:left="3908" w:hanging="360"/>
      </w:pPr>
      <w:rPr>
        <w:rFonts w:hint="default"/>
        <w:lang w:val="es-ES" w:eastAsia="en-US" w:bidi="ar-SA"/>
      </w:rPr>
    </w:lvl>
    <w:lvl w:ilvl="5" w:tplc="8B70CC7C">
      <w:numFmt w:val="bullet"/>
      <w:lvlText w:val="•"/>
      <w:lvlJc w:val="left"/>
      <w:pPr>
        <w:ind w:left="4765" w:hanging="360"/>
      </w:pPr>
      <w:rPr>
        <w:rFonts w:hint="default"/>
        <w:lang w:val="es-ES" w:eastAsia="en-US" w:bidi="ar-SA"/>
      </w:rPr>
    </w:lvl>
    <w:lvl w:ilvl="6" w:tplc="6B948A6E">
      <w:numFmt w:val="bullet"/>
      <w:lvlText w:val="•"/>
      <w:lvlJc w:val="left"/>
      <w:pPr>
        <w:ind w:left="5622" w:hanging="360"/>
      </w:pPr>
      <w:rPr>
        <w:rFonts w:hint="default"/>
        <w:lang w:val="es-ES" w:eastAsia="en-US" w:bidi="ar-SA"/>
      </w:rPr>
    </w:lvl>
    <w:lvl w:ilvl="7" w:tplc="498AAAAC">
      <w:numFmt w:val="bullet"/>
      <w:lvlText w:val="•"/>
      <w:lvlJc w:val="left"/>
      <w:pPr>
        <w:ind w:left="6479" w:hanging="360"/>
      </w:pPr>
      <w:rPr>
        <w:rFonts w:hint="default"/>
        <w:lang w:val="es-ES" w:eastAsia="en-US" w:bidi="ar-SA"/>
      </w:rPr>
    </w:lvl>
    <w:lvl w:ilvl="8" w:tplc="0952FE06">
      <w:numFmt w:val="bullet"/>
      <w:lvlText w:val="•"/>
      <w:lvlJc w:val="left"/>
      <w:pPr>
        <w:ind w:left="7336" w:hanging="360"/>
      </w:pPr>
      <w:rPr>
        <w:rFonts w:hint="default"/>
        <w:lang w:val="es-ES" w:eastAsia="en-US" w:bidi="ar-SA"/>
      </w:rPr>
    </w:lvl>
  </w:abstractNum>
  <w:abstractNum w:abstractNumId="26" w15:restartNumberingAfterBreak="0">
    <w:nsid w:val="7B9028F9"/>
    <w:multiLevelType w:val="hybridMultilevel"/>
    <w:tmpl w:val="63D07AC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D14345F"/>
    <w:multiLevelType w:val="hybridMultilevel"/>
    <w:tmpl w:val="C3C4B054"/>
    <w:lvl w:ilvl="0" w:tplc="FFFFFFFF">
      <w:start w:val="1"/>
      <w:numFmt w:val="lowerLetter"/>
      <w:lvlText w:val="%1)"/>
      <w:lvlJc w:val="left"/>
      <w:pPr>
        <w:ind w:left="720" w:hanging="360"/>
      </w:pPr>
      <w:rPr>
        <w:b w:val="0"/>
        <w:bCs/>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DB55410"/>
    <w:multiLevelType w:val="hybridMultilevel"/>
    <w:tmpl w:val="C3C4B054"/>
    <w:lvl w:ilvl="0" w:tplc="13C82218">
      <w:start w:val="1"/>
      <w:numFmt w:val="lowerLetter"/>
      <w:lvlText w:val="%1)"/>
      <w:lvlJc w:val="left"/>
      <w:pPr>
        <w:ind w:left="720" w:hanging="360"/>
      </w:pPr>
      <w:rPr>
        <w:b w:val="0"/>
        <w:bCs/>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DDE7BAD"/>
    <w:multiLevelType w:val="hybridMultilevel"/>
    <w:tmpl w:val="D2F0DB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50672887">
    <w:abstractNumId w:val="6"/>
  </w:num>
  <w:num w:numId="2" w16cid:durableId="1277104916">
    <w:abstractNumId w:val="22"/>
  </w:num>
  <w:num w:numId="3" w16cid:durableId="1650551851">
    <w:abstractNumId w:val="29"/>
  </w:num>
  <w:num w:numId="4" w16cid:durableId="1932085888">
    <w:abstractNumId w:val="10"/>
  </w:num>
  <w:num w:numId="5" w16cid:durableId="1115254334">
    <w:abstractNumId w:val="9"/>
  </w:num>
  <w:num w:numId="6" w16cid:durableId="459957794">
    <w:abstractNumId w:val="23"/>
  </w:num>
  <w:num w:numId="7" w16cid:durableId="494107755">
    <w:abstractNumId w:val="21"/>
  </w:num>
  <w:num w:numId="8" w16cid:durableId="482236108">
    <w:abstractNumId w:val="25"/>
  </w:num>
  <w:num w:numId="9" w16cid:durableId="1499922721">
    <w:abstractNumId w:val="24"/>
  </w:num>
  <w:num w:numId="10" w16cid:durableId="1980064396">
    <w:abstractNumId w:val="13"/>
  </w:num>
  <w:num w:numId="11" w16cid:durableId="1034114230">
    <w:abstractNumId w:val="3"/>
  </w:num>
  <w:num w:numId="12" w16cid:durableId="1841002142">
    <w:abstractNumId w:val="15"/>
  </w:num>
  <w:num w:numId="13" w16cid:durableId="565840257">
    <w:abstractNumId w:val="4"/>
  </w:num>
  <w:num w:numId="14" w16cid:durableId="526605396">
    <w:abstractNumId w:val="0"/>
  </w:num>
  <w:num w:numId="15" w16cid:durableId="1531262226">
    <w:abstractNumId w:val="14"/>
  </w:num>
  <w:num w:numId="16" w16cid:durableId="2119834366">
    <w:abstractNumId w:val="2"/>
  </w:num>
  <w:num w:numId="17" w16cid:durableId="731729982">
    <w:abstractNumId w:val="1"/>
  </w:num>
  <w:num w:numId="18" w16cid:durableId="1499269988">
    <w:abstractNumId w:val="8"/>
  </w:num>
  <w:num w:numId="19" w16cid:durableId="775564255">
    <w:abstractNumId w:val="11"/>
  </w:num>
  <w:num w:numId="20" w16cid:durableId="1453206638">
    <w:abstractNumId w:val="18"/>
  </w:num>
  <w:num w:numId="21" w16cid:durableId="901714572">
    <w:abstractNumId w:val="12"/>
  </w:num>
  <w:num w:numId="22" w16cid:durableId="749811704">
    <w:abstractNumId w:val="20"/>
  </w:num>
  <w:num w:numId="23" w16cid:durableId="947617426">
    <w:abstractNumId w:val="28"/>
  </w:num>
  <w:num w:numId="24" w16cid:durableId="1056857955">
    <w:abstractNumId w:val="7"/>
  </w:num>
  <w:num w:numId="25" w16cid:durableId="2118407349">
    <w:abstractNumId w:val="26"/>
  </w:num>
  <w:num w:numId="26" w16cid:durableId="1573730865">
    <w:abstractNumId w:val="27"/>
  </w:num>
  <w:num w:numId="27" w16cid:durableId="445583211">
    <w:abstractNumId w:val="5"/>
  </w:num>
  <w:num w:numId="28" w16cid:durableId="1140685873">
    <w:abstractNumId w:val="16"/>
  </w:num>
  <w:num w:numId="29" w16cid:durableId="1838376874">
    <w:abstractNumId w:val="19"/>
  </w:num>
  <w:num w:numId="30" w16cid:durableId="84498011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6"/>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596"/>
    <w:rsid w:val="00005D4F"/>
    <w:rsid w:val="00010A1D"/>
    <w:rsid w:val="00014FE4"/>
    <w:rsid w:val="00033D45"/>
    <w:rsid w:val="00036B79"/>
    <w:rsid w:val="00037626"/>
    <w:rsid w:val="0003767A"/>
    <w:rsid w:val="000400D9"/>
    <w:rsid w:val="00041432"/>
    <w:rsid w:val="0004561E"/>
    <w:rsid w:val="0006135E"/>
    <w:rsid w:val="00062F06"/>
    <w:rsid w:val="00063895"/>
    <w:rsid w:val="000675A6"/>
    <w:rsid w:val="00072B60"/>
    <w:rsid w:val="000750F3"/>
    <w:rsid w:val="00075AD1"/>
    <w:rsid w:val="00077801"/>
    <w:rsid w:val="0007788A"/>
    <w:rsid w:val="0008320D"/>
    <w:rsid w:val="000872E9"/>
    <w:rsid w:val="00090F50"/>
    <w:rsid w:val="00091928"/>
    <w:rsid w:val="00093772"/>
    <w:rsid w:val="00096970"/>
    <w:rsid w:val="000A5222"/>
    <w:rsid w:val="000A5979"/>
    <w:rsid w:val="000A7228"/>
    <w:rsid w:val="000B292D"/>
    <w:rsid w:val="000C498C"/>
    <w:rsid w:val="000D10BF"/>
    <w:rsid w:val="000D1953"/>
    <w:rsid w:val="000D6540"/>
    <w:rsid w:val="000E1828"/>
    <w:rsid w:val="00100A35"/>
    <w:rsid w:val="00104907"/>
    <w:rsid w:val="001072F1"/>
    <w:rsid w:val="00112314"/>
    <w:rsid w:val="00113F1D"/>
    <w:rsid w:val="00116AB2"/>
    <w:rsid w:val="00116DD3"/>
    <w:rsid w:val="0011759B"/>
    <w:rsid w:val="001213D8"/>
    <w:rsid w:val="001263B4"/>
    <w:rsid w:val="00127230"/>
    <w:rsid w:val="00142675"/>
    <w:rsid w:val="001446C7"/>
    <w:rsid w:val="00161BE9"/>
    <w:rsid w:val="0016767B"/>
    <w:rsid w:val="001836DB"/>
    <w:rsid w:val="00184F38"/>
    <w:rsid w:val="0019472D"/>
    <w:rsid w:val="001A524C"/>
    <w:rsid w:val="001B7D32"/>
    <w:rsid w:val="001D3568"/>
    <w:rsid w:val="001D38E3"/>
    <w:rsid w:val="001D41C4"/>
    <w:rsid w:val="001D5CF2"/>
    <w:rsid w:val="001E3089"/>
    <w:rsid w:val="001E4E99"/>
    <w:rsid w:val="001F1C61"/>
    <w:rsid w:val="001F5A41"/>
    <w:rsid w:val="00200835"/>
    <w:rsid w:val="00207D70"/>
    <w:rsid w:val="002100F1"/>
    <w:rsid w:val="00210A8E"/>
    <w:rsid w:val="00212244"/>
    <w:rsid w:val="002128E1"/>
    <w:rsid w:val="0021593D"/>
    <w:rsid w:val="00216166"/>
    <w:rsid w:val="00220C34"/>
    <w:rsid w:val="00223F93"/>
    <w:rsid w:val="00224BE5"/>
    <w:rsid w:val="00224E16"/>
    <w:rsid w:val="00230240"/>
    <w:rsid w:val="00236B7F"/>
    <w:rsid w:val="00242DAC"/>
    <w:rsid w:val="00261380"/>
    <w:rsid w:val="0026390F"/>
    <w:rsid w:val="00276F14"/>
    <w:rsid w:val="00297C4A"/>
    <w:rsid w:val="00297EC9"/>
    <w:rsid w:val="002B0768"/>
    <w:rsid w:val="002B0BD7"/>
    <w:rsid w:val="002B1FFF"/>
    <w:rsid w:val="002B4EC8"/>
    <w:rsid w:val="002B6CAF"/>
    <w:rsid w:val="002C7961"/>
    <w:rsid w:val="002D2EFA"/>
    <w:rsid w:val="002D4271"/>
    <w:rsid w:val="002D4A41"/>
    <w:rsid w:val="002E2D60"/>
    <w:rsid w:val="002E3125"/>
    <w:rsid w:val="002F0394"/>
    <w:rsid w:val="002F08F5"/>
    <w:rsid w:val="002F102E"/>
    <w:rsid w:val="00301A2E"/>
    <w:rsid w:val="0030714D"/>
    <w:rsid w:val="00315FC3"/>
    <w:rsid w:val="00331B2F"/>
    <w:rsid w:val="00331F94"/>
    <w:rsid w:val="00332560"/>
    <w:rsid w:val="00332AD8"/>
    <w:rsid w:val="00336773"/>
    <w:rsid w:val="00353D99"/>
    <w:rsid w:val="00356234"/>
    <w:rsid w:val="00361E79"/>
    <w:rsid w:val="0038618D"/>
    <w:rsid w:val="003901DC"/>
    <w:rsid w:val="003A0887"/>
    <w:rsid w:val="003A1FFA"/>
    <w:rsid w:val="003C31D8"/>
    <w:rsid w:val="003C3C3D"/>
    <w:rsid w:val="003C3E51"/>
    <w:rsid w:val="003D102E"/>
    <w:rsid w:val="003F0067"/>
    <w:rsid w:val="003F412D"/>
    <w:rsid w:val="003F6B50"/>
    <w:rsid w:val="00405496"/>
    <w:rsid w:val="0041003C"/>
    <w:rsid w:val="00413E43"/>
    <w:rsid w:val="004144B0"/>
    <w:rsid w:val="004202F5"/>
    <w:rsid w:val="004234F7"/>
    <w:rsid w:val="004245F2"/>
    <w:rsid w:val="004326E6"/>
    <w:rsid w:val="0043546F"/>
    <w:rsid w:val="00445BF9"/>
    <w:rsid w:val="00445E99"/>
    <w:rsid w:val="004559C0"/>
    <w:rsid w:val="00463ACA"/>
    <w:rsid w:val="00464A2A"/>
    <w:rsid w:val="00465E5D"/>
    <w:rsid w:val="00480644"/>
    <w:rsid w:val="004836AF"/>
    <w:rsid w:val="004843BF"/>
    <w:rsid w:val="0048556E"/>
    <w:rsid w:val="00492596"/>
    <w:rsid w:val="00496006"/>
    <w:rsid w:val="004A71F2"/>
    <w:rsid w:val="004C5C54"/>
    <w:rsid w:val="004D0CA1"/>
    <w:rsid w:val="004D4122"/>
    <w:rsid w:val="004E0F59"/>
    <w:rsid w:val="004E5D2F"/>
    <w:rsid w:val="004F7FB6"/>
    <w:rsid w:val="005026A3"/>
    <w:rsid w:val="00504406"/>
    <w:rsid w:val="00514236"/>
    <w:rsid w:val="00514C29"/>
    <w:rsid w:val="005208E1"/>
    <w:rsid w:val="00530683"/>
    <w:rsid w:val="00533412"/>
    <w:rsid w:val="00535160"/>
    <w:rsid w:val="00537DA8"/>
    <w:rsid w:val="00541F2E"/>
    <w:rsid w:val="00544912"/>
    <w:rsid w:val="0055219D"/>
    <w:rsid w:val="00554065"/>
    <w:rsid w:val="0056178A"/>
    <w:rsid w:val="005635BC"/>
    <w:rsid w:val="005656D2"/>
    <w:rsid w:val="00570E3B"/>
    <w:rsid w:val="00572EF7"/>
    <w:rsid w:val="00573D00"/>
    <w:rsid w:val="00576A2C"/>
    <w:rsid w:val="00583066"/>
    <w:rsid w:val="005841D0"/>
    <w:rsid w:val="005868CB"/>
    <w:rsid w:val="00587A36"/>
    <w:rsid w:val="00592BD8"/>
    <w:rsid w:val="005A4770"/>
    <w:rsid w:val="005B40BC"/>
    <w:rsid w:val="005D4969"/>
    <w:rsid w:val="005E1565"/>
    <w:rsid w:val="005E3BD6"/>
    <w:rsid w:val="005E3FAD"/>
    <w:rsid w:val="005F2167"/>
    <w:rsid w:val="005F284B"/>
    <w:rsid w:val="00606310"/>
    <w:rsid w:val="006118B1"/>
    <w:rsid w:val="00617C2E"/>
    <w:rsid w:val="0062554D"/>
    <w:rsid w:val="00633FC4"/>
    <w:rsid w:val="00634D31"/>
    <w:rsid w:val="006367CB"/>
    <w:rsid w:val="00654A5D"/>
    <w:rsid w:val="00656A89"/>
    <w:rsid w:val="00657CBA"/>
    <w:rsid w:val="006671C8"/>
    <w:rsid w:val="00676D3E"/>
    <w:rsid w:val="006807ED"/>
    <w:rsid w:val="006900C8"/>
    <w:rsid w:val="006937B0"/>
    <w:rsid w:val="00695DEC"/>
    <w:rsid w:val="006A1338"/>
    <w:rsid w:val="006A4168"/>
    <w:rsid w:val="006B0D6A"/>
    <w:rsid w:val="006B14DC"/>
    <w:rsid w:val="006C062A"/>
    <w:rsid w:val="006C3238"/>
    <w:rsid w:val="006C44CA"/>
    <w:rsid w:val="006C7F76"/>
    <w:rsid w:val="006D1948"/>
    <w:rsid w:val="006D19F7"/>
    <w:rsid w:val="006E1C5F"/>
    <w:rsid w:val="006E37A5"/>
    <w:rsid w:val="006E5F05"/>
    <w:rsid w:val="006E705E"/>
    <w:rsid w:val="006E7E0E"/>
    <w:rsid w:val="006E7F83"/>
    <w:rsid w:val="006F29AF"/>
    <w:rsid w:val="006F4FE5"/>
    <w:rsid w:val="006F69BA"/>
    <w:rsid w:val="00703A08"/>
    <w:rsid w:val="00704431"/>
    <w:rsid w:val="00704945"/>
    <w:rsid w:val="007051F5"/>
    <w:rsid w:val="007132A5"/>
    <w:rsid w:val="007214F7"/>
    <w:rsid w:val="00722C7E"/>
    <w:rsid w:val="007319E7"/>
    <w:rsid w:val="007550BA"/>
    <w:rsid w:val="007558BB"/>
    <w:rsid w:val="00763464"/>
    <w:rsid w:val="00776E97"/>
    <w:rsid w:val="007918E5"/>
    <w:rsid w:val="007946BA"/>
    <w:rsid w:val="007A5BB2"/>
    <w:rsid w:val="007A6D7C"/>
    <w:rsid w:val="007B08F0"/>
    <w:rsid w:val="007B5042"/>
    <w:rsid w:val="007B54E8"/>
    <w:rsid w:val="007D2D77"/>
    <w:rsid w:val="007D64F2"/>
    <w:rsid w:val="007E16E3"/>
    <w:rsid w:val="007E4819"/>
    <w:rsid w:val="007F0A21"/>
    <w:rsid w:val="007F541F"/>
    <w:rsid w:val="007F61F9"/>
    <w:rsid w:val="00802DF7"/>
    <w:rsid w:val="008042C2"/>
    <w:rsid w:val="00815363"/>
    <w:rsid w:val="008238AA"/>
    <w:rsid w:val="00832B02"/>
    <w:rsid w:val="00866DCD"/>
    <w:rsid w:val="00866DED"/>
    <w:rsid w:val="008675FC"/>
    <w:rsid w:val="008742E9"/>
    <w:rsid w:val="0087779C"/>
    <w:rsid w:val="008778A3"/>
    <w:rsid w:val="00885BA4"/>
    <w:rsid w:val="0088783A"/>
    <w:rsid w:val="008907D6"/>
    <w:rsid w:val="00890E80"/>
    <w:rsid w:val="00892043"/>
    <w:rsid w:val="00897995"/>
    <w:rsid w:val="008A3A66"/>
    <w:rsid w:val="008B0809"/>
    <w:rsid w:val="008C4BA0"/>
    <w:rsid w:val="008D3F4C"/>
    <w:rsid w:val="008E2730"/>
    <w:rsid w:val="008E2BA9"/>
    <w:rsid w:val="008E618D"/>
    <w:rsid w:val="008F140A"/>
    <w:rsid w:val="008F6B2E"/>
    <w:rsid w:val="00901242"/>
    <w:rsid w:val="009020EA"/>
    <w:rsid w:val="00902F70"/>
    <w:rsid w:val="00905DC7"/>
    <w:rsid w:val="0090704E"/>
    <w:rsid w:val="009219FB"/>
    <w:rsid w:val="00924011"/>
    <w:rsid w:val="00931AFA"/>
    <w:rsid w:val="009436D3"/>
    <w:rsid w:val="00955D4E"/>
    <w:rsid w:val="009567DB"/>
    <w:rsid w:val="00962E67"/>
    <w:rsid w:val="00972AB7"/>
    <w:rsid w:val="00972FA5"/>
    <w:rsid w:val="00981337"/>
    <w:rsid w:val="00981441"/>
    <w:rsid w:val="00986385"/>
    <w:rsid w:val="00986848"/>
    <w:rsid w:val="009903C4"/>
    <w:rsid w:val="00992302"/>
    <w:rsid w:val="009928C4"/>
    <w:rsid w:val="00994CA6"/>
    <w:rsid w:val="00996BB7"/>
    <w:rsid w:val="009B1051"/>
    <w:rsid w:val="009C1399"/>
    <w:rsid w:val="009D03E2"/>
    <w:rsid w:val="009F1619"/>
    <w:rsid w:val="00A02052"/>
    <w:rsid w:val="00A02A65"/>
    <w:rsid w:val="00A02DE9"/>
    <w:rsid w:val="00A03863"/>
    <w:rsid w:val="00A0708F"/>
    <w:rsid w:val="00A13DB8"/>
    <w:rsid w:val="00A1541E"/>
    <w:rsid w:val="00A26037"/>
    <w:rsid w:val="00A31B4A"/>
    <w:rsid w:val="00A378E5"/>
    <w:rsid w:val="00A40AAA"/>
    <w:rsid w:val="00A44295"/>
    <w:rsid w:val="00A450B2"/>
    <w:rsid w:val="00A4580A"/>
    <w:rsid w:val="00A47EEC"/>
    <w:rsid w:val="00A54CC8"/>
    <w:rsid w:val="00A62362"/>
    <w:rsid w:val="00A6710B"/>
    <w:rsid w:val="00A75944"/>
    <w:rsid w:val="00A84842"/>
    <w:rsid w:val="00A86B29"/>
    <w:rsid w:val="00A87418"/>
    <w:rsid w:val="00A90572"/>
    <w:rsid w:val="00A9497A"/>
    <w:rsid w:val="00AB3483"/>
    <w:rsid w:val="00AC22AC"/>
    <w:rsid w:val="00AC7B87"/>
    <w:rsid w:val="00AD0D36"/>
    <w:rsid w:val="00AD4ACB"/>
    <w:rsid w:val="00AD5132"/>
    <w:rsid w:val="00AE1CE7"/>
    <w:rsid w:val="00B13891"/>
    <w:rsid w:val="00B14684"/>
    <w:rsid w:val="00B21109"/>
    <w:rsid w:val="00B576BF"/>
    <w:rsid w:val="00B6506A"/>
    <w:rsid w:val="00B7688D"/>
    <w:rsid w:val="00B910C0"/>
    <w:rsid w:val="00B9211D"/>
    <w:rsid w:val="00BA3E11"/>
    <w:rsid w:val="00BF7933"/>
    <w:rsid w:val="00C01030"/>
    <w:rsid w:val="00C03111"/>
    <w:rsid w:val="00C04415"/>
    <w:rsid w:val="00C05FC0"/>
    <w:rsid w:val="00C10000"/>
    <w:rsid w:val="00C10743"/>
    <w:rsid w:val="00C14C27"/>
    <w:rsid w:val="00C15129"/>
    <w:rsid w:val="00C15297"/>
    <w:rsid w:val="00C21A98"/>
    <w:rsid w:val="00C26420"/>
    <w:rsid w:val="00C34F8E"/>
    <w:rsid w:val="00C4475D"/>
    <w:rsid w:val="00C44F45"/>
    <w:rsid w:val="00C46A91"/>
    <w:rsid w:val="00C559A9"/>
    <w:rsid w:val="00C61C6B"/>
    <w:rsid w:val="00C74678"/>
    <w:rsid w:val="00C85005"/>
    <w:rsid w:val="00CA0013"/>
    <w:rsid w:val="00CA0494"/>
    <w:rsid w:val="00CA4281"/>
    <w:rsid w:val="00CB4062"/>
    <w:rsid w:val="00CB6EBE"/>
    <w:rsid w:val="00CD2E47"/>
    <w:rsid w:val="00CD7EA1"/>
    <w:rsid w:val="00CE46A1"/>
    <w:rsid w:val="00CE52AE"/>
    <w:rsid w:val="00D01A79"/>
    <w:rsid w:val="00D0326C"/>
    <w:rsid w:val="00D07724"/>
    <w:rsid w:val="00D077BE"/>
    <w:rsid w:val="00D14696"/>
    <w:rsid w:val="00D14A8B"/>
    <w:rsid w:val="00D15A4A"/>
    <w:rsid w:val="00D33BC0"/>
    <w:rsid w:val="00D34DD2"/>
    <w:rsid w:val="00D35C3A"/>
    <w:rsid w:val="00D3724F"/>
    <w:rsid w:val="00D41D0F"/>
    <w:rsid w:val="00D44C30"/>
    <w:rsid w:val="00D44E53"/>
    <w:rsid w:val="00D52735"/>
    <w:rsid w:val="00D52D65"/>
    <w:rsid w:val="00D61899"/>
    <w:rsid w:val="00D61A20"/>
    <w:rsid w:val="00D74324"/>
    <w:rsid w:val="00D75845"/>
    <w:rsid w:val="00D8025B"/>
    <w:rsid w:val="00D80522"/>
    <w:rsid w:val="00D819C0"/>
    <w:rsid w:val="00D82C4E"/>
    <w:rsid w:val="00D85FD8"/>
    <w:rsid w:val="00D87FD5"/>
    <w:rsid w:val="00D90F0C"/>
    <w:rsid w:val="00D92BC0"/>
    <w:rsid w:val="00DA1F9E"/>
    <w:rsid w:val="00DA1FF7"/>
    <w:rsid w:val="00DA2713"/>
    <w:rsid w:val="00DA4AA7"/>
    <w:rsid w:val="00DB3737"/>
    <w:rsid w:val="00DB638E"/>
    <w:rsid w:val="00DB7373"/>
    <w:rsid w:val="00DC65B3"/>
    <w:rsid w:val="00DD338C"/>
    <w:rsid w:val="00DD42EB"/>
    <w:rsid w:val="00DD43ED"/>
    <w:rsid w:val="00DD7F82"/>
    <w:rsid w:val="00DE0AB3"/>
    <w:rsid w:val="00DE1238"/>
    <w:rsid w:val="00DE6C84"/>
    <w:rsid w:val="00DF282D"/>
    <w:rsid w:val="00DF6F4E"/>
    <w:rsid w:val="00E00DA9"/>
    <w:rsid w:val="00E02B31"/>
    <w:rsid w:val="00E21525"/>
    <w:rsid w:val="00E223C3"/>
    <w:rsid w:val="00E24CE4"/>
    <w:rsid w:val="00E40EDD"/>
    <w:rsid w:val="00E44655"/>
    <w:rsid w:val="00E4487B"/>
    <w:rsid w:val="00E454BE"/>
    <w:rsid w:val="00E46EA9"/>
    <w:rsid w:val="00E505F7"/>
    <w:rsid w:val="00E546E2"/>
    <w:rsid w:val="00E635BD"/>
    <w:rsid w:val="00E65668"/>
    <w:rsid w:val="00E65DB5"/>
    <w:rsid w:val="00E67648"/>
    <w:rsid w:val="00E67DC2"/>
    <w:rsid w:val="00E71A7D"/>
    <w:rsid w:val="00E75180"/>
    <w:rsid w:val="00E75887"/>
    <w:rsid w:val="00E778C5"/>
    <w:rsid w:val="00E862B1"/>
    <w:rsid w:val="00EA284E"/>
    <w:rsid w:val="00EA3E86"/>
    <w:rsid w:val="00EA445A"/>
    <w:rsid w:val="00EB5A8A"/>
    <w:rsid w:val="00EB5E2F"/>
    <w:rsid w:val="00EC5B64"/>
    <w:rsid w:val="00ED789C"/>
    <w:rsid w:val="00EE0925"/>
    <w:rsid w:val="00EF3C56"/>
    <w:rsid w:val="00EF3FCD"/>
    <w:rsid w:val="00EF7014"/>
    <w:rsid w:val="00F075EA"/>
    <w:rsid w:val="00F127FE"/>
    <w:rsid w:val="00F203FD"/>
    <w:rsid w:val="00F36334"/>
    <w:rsid w:val="00F377EA"/>
    <w:rsid w:val="00F411A2"/>
    <w:rsid w:val="00F43C9D"/>
    <w:rsid w:val="00F47C2B"/>
    <w:rsid w:val="00F53A27"/>
    <w:rsid w:val="00F54290"/>
    <w:rsid w:val="00F61341"/>
    <w:rsid w:val="00F62E44"/>
    <w:rsid w:val="00FA63D9"/>
    <w:rsid w:val="00FB2BF0"/>
    <w:rsid w:val="00FD2322"/>
    <w:rsid w:val="00FD5394"/>
    <w:rsid w:val="00FE328C"/>
    <w:rsid w:val="00FE3F6D"/>
    <w:rsid w:val="00FE4E3C"/>
    <w:rsid w:val="00FF24CE"/>
    <w:rsid w:val="03CA1E89"/>
    <w:rsid w:val="1DB47A8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E0E4"/>
  <w15:chartTrackingRefBased/>
  <w15:docId w15:val="{A0BD17E8-8135-8F4B-87A0-74B51A4FD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F45"/>
    <w:pPr>
      <w:spacing w:line="288" w:lineRule="auto"/>
    </w:pPr>
    <w:rPr>
      <w:rFonts w:ascii="Raleway" w:eastAsiaTheme="minorEastAsia" w:hAnsi="Raleway" w:cs="Times New Roman (Cuerpo en alfa"/>
      <w:color w:val="434342"/>
      <w:spacing w:val="6"/>
      <w:sz w:val="20"/>
    </w:rPr>
  </w:style>
  <w:style w:type="paragraph" w:styleId="Ttulo1">
    <w:name w:val="heading 1"/>
    <w:basedOn w:val="Normal"/>
    <w:next w:val="Normal"/>
    <w:link w:val="Ttulo1Car"/>
    <w:uiPriority w:val="9"/>
    <w:qFormat/>
    <w:rsid w:val="007946BA"/>
    <w:pPr>
      <w:keepNext/>
      <w:numPr>
        <w:numId w:val="5"/>
      </w:numPr>
      <w:spacing w:before="240" w:after="60" w:line="240" w:lineRule="auto"/>
      <w:outlineLvl w:val="0"/>
    </w:pPr>
    <w:rPr>
      <w:rFonts w:asciiTheme="majorHAnsi" w:eastAsiaTheme="majorEastAsia" w:hAnsiTheme="majorHAnsi" w:cstheme="majorBidi"/>
      <w:b/>
      <w:bCs/>
      <w:color w:val="auto"/>
      <w:spacing w:val="0"/>
      <w:kern w:val="32"/>
      <w:sz w:val="32"/>
      <w:szCs w:val="32"/>
      <w:lang w:val="en-US"/>
      <w14:ligatures w14:val="none"/>
    </w:rPr>
  </w:style>
  <w:style w:type="paragraph" w:styleId="Ttulo2">
    <w:name w:val="heading 2"/>
    <w:basedOn w:val="Normal"/>
    <w:next w:val="Normal"/>
    <w:link w:val="Ttulo2Car"/>
    <w:uiPriority w:val="9"/>
    <w:semiHidden/>
    <w:unhideWhenUsed/>
    <w:qFormat/>
    <w:rsid w:val="007946BA"/>
    <w:pPr>
      <w:keepNext/>
      <w:numPr>
        <w:ilvl w:val="1"/>
        <w:numId w:val="5"/>
      </w:numPr>
      <w:spacing w:before="240" w:after="60" w:line="240" w:lineRule="auto"/>
      <w:outlineLvl w:val="1"/>
    </w:pPr>
    <w:rPr>
      <w:rFonts w:asciiTheme="majorHAnsi" w:eastAsiaTheme="majorEastAsia" w:hAnsiTheme="majorHAnsi" w:cstheme="majorBidi"/>
      <w:b/>
      <w:bCs/>
      <w:i/>
      <w:iCs/>
      <w:color w:val="auto"/>
      <w:spacing w:val="0"/>
      <w:kern w:val="0"/>
      <w:sz w:val="28"/>
      <w:szCs w:val="28"/>
      <w:lang w:val="en-US"/>
      <w14:ligatures w14:val="none"/>
    </w:rPr>
  </w:style>
  <w:style w:type="paragraph" w:styleId="Ttulo3">
    <w:name w:val="heading 3"/>
    <w:basedOn w:val="Normal"/>
    <w:next w:val="Normal"/>
    <w:link w:val="Ttulo3Car"/>
    <w:uiPriority w:val="9"/>
    <w:semiHidden/>
    <w:unhideWhenUsed/>
    <w:qFormat/>
    <w:rsid w:val="007946BA"/>
    <w:pPr>
      <w:keepNext/>
      <w:numPr>
        <w:ilvl w:val="2"/>
        <w:numId w:val="5"/>
      </w:numPr>
      <w:spacing w:before="240" w:after="60" w:line="240" w:lineRule="auto"/>
      <w:outlineLvl w:val="2"/>
    </w:pPr>
    <w:rPr>
      <w:rFonts w:asciiTheme="majorHAnsi" w:eastAsiaTheme="majorEastAsia" w:hAnsiTheme="majorHAnsi" w:cstheme="majorBidi"/>
      <w:b/>
      <w:bCs/>
      <w:color w:val="auto"/>
      <w:spacing w:val="0"/>
      <w:kern w:val="0"/>
      <w:sz w:val="26"/>
      <w:szCs w:val="26"/>
      <w:lang w:val="en-US"/>
      <w14:ligatures w14:val="none"/>
    </w:rPr>
  </w:style>
  <w:style w:type="paragraph" w:styleId="Ttulo4">
    <w:name w:val="heading 4"/>
    <w:basedOn w:val="Normal"/>
    <w:next w:val="Normal"/>
    <w:link w:val="Ttulo4Car"/>
    <w:uiPriority w:val="9"/>
    <w:semiHidden/>
    <w:unhideWhenUsed/>
    <w:qFormat/>
    <w:rsid w:val="007946BA"/>
    <w:pPr>
      <w:keepNext/>
      <w:numPr>
        <w:ilvl w:val="3"/>
        <w:numId w:val="5"/>
      </w:numPr>
      <w:spacing w:before="240" w:after="60" w:line="240" w:lineRule="auto"/>
      <w:outlineLvl w:val="3"/>
    </w:pPr>
    <w:rPr>
      <w:rFonts w:asciiTheme="minorHAnsi" w:hAnsiTheme="minorHAnsi" w:cstheme="minorBidi"/>
      <w:b/>
      <w:bCs/>
      <w:color w:val="auto"/>
      <w:spacing w:val="0"/>
      <w:kern w:val="0"/>
      <w:sz w:val="28"/>
      <w:szCs w:val="28"/>
      <w:lang w:val="en-US"/>
      <w14:ligatures w14:val="none"/>
    </w:rPr>
  </w:style>
  <w:style w:type="paragraph" w:styleId="Ttulo5">
    <w:name w:val="heading 5"/>
    <w:basedOn w:val="Normal"/>
    <w:next w:val="Normal"/>
    <w:link w:val="Ttulo5Car"/>
    <w:uiPriority w:val="9"/>
    <w:semiHidden/>
    <w:unhideWhenUsed/>
    <w:qFormat/>
    <w:rsid w:val="007946BA"/>
    <w:pPr>
      <w:numPr>
        <w:ilvl w:val="4"/>
        <w:numId w:val="5"/>
      </w:numPr>
      <w:spacing w:before="240" w:after="60" w:line="240" w:lineRule="auto"/>
      <w:outlineLvl w:val="4"/>
    </w:pPr>
    <w:rPr>
      <w:rFonts w:asciiTheme="minorHAnsi" w:hAnsiTheme="minorHAnsi" w:cstheme="minorBidi"/>
      <w:b/>
      <w:bCs/>
      <w:i/>
      <w:iCs/>
      <w:color w:val="auto"/>
      <w:spacing w:val="0"/>
      <w:kern w:val="0"/>
      <w:sz w:val="26"/>
      <w:szCs w:val="26"/>
      <w:lang w:val="en-US"/>
      <w14:ligatures w14:val="none"/>
    </w:rPr>
  </w:style>
  <w:style w:type="paragraph" w:styleId="Ttulo6">
    <w:name w:val="heading 6"/>
    <w:basedOn w:val="Normal"/>
    <w:next w:val="Normal"/>
    <w:link w:val="Ttulo6Car"/>
    <w:qFormat/>
    <w:rsid w:val="007946BA"/>
    <w:pPr>
      <w:numPr>
        <w:ilvl w:val="5"/>
        <w:numId w:val="5"/>
      </w:numPr>
      <w:spacing w:before="240" w:after="60" w:line="240" w:lineRule="auto"/>
      <w:outlineLvl w:val="5"/>
    </w:pPr>
    <w:rPr>
      <w:rFonts w:ascii="Times New Roman" w:eastAsia="Times New Roman" w:hAnsi="Times New Roman" w:cs="Times New Roman"/>
      <w:b/>
      <w:bCs/>
      <w:color w:val="auto"/>
      <w:spacing w:val="0"/>
      <w:kern w:val="0"/>
      <w:sz w:val="22"/>
      <w:szCs w:val="22"/>
      <w:lang w:val="en-US"/>
      <w14:ligatures w14:val="none"/>
    </w:rPr>
  </w:style>
  <w:style w:type="paragraph" w:styleId="Ttulo7">
    <w:name w:val="heading 7"/>
    <w:basedOn w:val="Normal"/>
    <w:next w:val="Normal"/>
    <w:link w:val="Ttulo7Car"/>
    <w:uiPriority w:val="9"/>
    <w:semiHidden/>
    <w:unhideWhenUsed/>
    <w:qFormat/>
    <w:rsid w:val="007946BA"/>
    <w:pPr>
      <w:numPr>
        <w:ilvl w:val="6"/>
        <w:numId w:val="5"/>
      </w:numPr>
      <w:spacing w:before="240" w:after="60" w:line="240" w:lineRule="auto"/>
      <w:outlineLvl w:val="6"/>
    </w:pPr>
    <w:rPr>
      <w:rFonts w:asciiTheme="minorHAnsi" w:hAnsiTheme="minorHAnsi" w:cstheme="minorBidi"/>
      <w:color w:val="auto"/>
      <w:spacing w:val="0"/>
      <w:kern w:val="0"/>
      <w:sz w:val="24"/>
      <w:lang w:val="en-US"/>
      <w14:ligatures w14:val="none"/>
    </w:rPr>
  </w:style>
  <w:style w:type="paragraph" w:styleId="Ttulo8">
    <w:name w:val="heading 8"/>
    <w:basedOn w:val="Normal"/>
    <w:next w:val="Normal"/>
    <w:link w:val="Ttulo8Car"/>
    <w:uiPriority w:val="9"/>
    <w:semiHidden/>
    <w:unhideWhenUsed/>
    <w:qFormat/>
    <w:rsid w:val="007946BA"/>
    <w:pPr>
      <w:numPr>
        <w:ilvl w:val="7"/>
        <w:numId w:val="5"/>
      </w:numPr>
      <w:spacing w:before="240" w:after="60" w:line="240" w:lineRule="auto"/>
      <w:outlineLvl w:val="7"/>
    </w:pPr>
    <w:rPr>
      <w:rFonts w:asciiTheme="minorHAnsi" w:hAnsiTheme="minorHAnsi" w:cstheme="minorBidi"/>
      <w:i/>
      <w:iCs/>
      <w:color w:val="auto"/>
      <w:spacing w:val="0"/>
      <w:kern w:val="0"/>
      <w:sz w:val="24"/>
      <w:lang w:val="en-US"/>
      <w14:ligatures w14:val="none"/>
    </w:rPr>
  </w:style>
  <w:style w:type="paragraph" w:styleId="Ttulo9">
    <w:name w:val="heading 9"/>
    <w:basedOn w:val="Normal"/>
    <w:next w:val="Normal"/>
    <w:link w:val="Ttulo9Car"/>
    <w:uiPriority w:val="9"/>
    <w:semiHidden/>
    <w:unhideWhenUsed/>
    <w:qFormat/>
    <w:rsid w:val="007946BA"/>
    <w:pPr>
      <w:numPr>
        <w:ilvl w:val="8"/>
        <w:numId w:val="5"/>
      </w:numPr>
      <w:spacing w:before="240" w:after="60" w:line="240" w:lineRule="auto"/>
      <w:outlineLvl w:val="8"/>
    </w:pPr>
    <w:rPr>
      <w:rFonts w:asciiTheme="majorHAnsi" w:eastAsiaTheme="majorEastAsia" w:hAnsiTheme="majorHAnsi" w:cstheme="majorBidi"/>
      <w:color w:val="auto"/>
      <w:spacing w:val="0"/>
      <w:kern w:val="0"/>
      <w:sz w:val="22"/>
      <w:szCs w:val="22"/>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92596"/>
    <w:pPr>
      <w:tabs>
        <w:tab w:val="center" w:pos="4252"/>
        <w:tab w:val="right" w:pos="8504"/>
      </w:tabs>
    </w:pPr>
  </w:style>
  <w:style w:type="character" w:customStyle="1" w:styleId="EncabezadoCar">
    <w:name w:val="Encabezado Car"/>
    <w:basedOn w:val="Fuentedeprrafopredeter"/>
    <w:link w:val="Encabezado"/>
    <w:uiPriority w:val="99"/>
    <w:rsid w:val="00492596"/>
    <w:rPr>
      <w:rFonts w:eastAsiaTheme="minorEastAsia"/>
    </w:rPr>
  </w:style>
  <w:style w:type="paragraph" w:styleId="Piedepgina">
    <w:name w:val="footer"/>
    <w:basedOn w:val="Normal"/>
    <w:link w:val="PiedepginaCar"/>
    <w:uiPriority w:val="99"/>
    <w:unhideWhenUsed/>
    <w:rsid w:val="00492596"/>
    <w:pPr>
      <w:tabs>
        <w:tab w:val="center" w:pos="4252"/>
        <w:tab w:val="right" w:pos="8504"/>
      </w:tabs>
    </w:pPr>
  </w:style>
  <w:style w:type="character" w:customStyle="1" w:styleId="PiedepginaCar">
    <w:name w:val="Pie de página Car"/>
    <w:basedOn w:val="Fuentedeprrafopredeter"/>
    <w:link w:val="Piedepgina"/>
    <w:uiPriority w:val="99"/>
    <w:rsid w:val="00492596"/>
    <w:rPr>
      <w:rFonts w:eastAsiaTheme="minorEastAsia"/>
    </w:rPr>
  </w:style>
  <w:style w:type="paragraph" w:styleId="Prrafodelista">
    <w:name w:val="List Paragraph"/>
    <w:basedOn w:val="Normal"/>
    <w:uiPriority w:val="1"/>
    <w:qFormat/>
    <w:rsid w:val="007946BA"/>
    <w:pPr>
      <w:spacing w:after="160" w:line="259" w:lineRule="auto"/>
      <w:ind w:left="720"/>
      <w:contextualSpacing/>
    </w:pPr>
    <w:rPr>
      <w:rFonts w:asciiTheme="minorHAnsi" w:eastAsiaTheme="minorHAnsi" w:hAnsiTheme="minorHAnsi" w:cstheme="minorBidi"/>
      <w:color w:val="auto"/>
      <w:spacing w:val="0"/>
      <w:kern w:val="0"/>
      <w:sz w:val="22"/>
      <w:szCs w:val="22"/>
      <w:lang w:val="es-CO"/>
      <w14:ligatures w14:val="none"/>
    </w:rPr>
  </w:style>
  <w:style w:type="character" w:styleId="Hipervnculo">
    <w:name w:val="Hyperlink"/>
    <w:basedOn w:val="Fuentedeprrafopredeter"/>
    <w:uiPriority w:val="99"/>
    <w:unhideWhenUsed/>
    <w:rsid w:val="007946BA"/>
    <w:rPr>
      <w:color w:val="0563C1" w:themeColor="hyperlink"/>
      <w:u w:val="single"/>
    </w:rPr>
  </w:style>
  <w:style w:type="character" w:customStyle="1" w:styleId="Ttulo1Car">
    <w:name w:val="Título 1 Car"/>
    <w:basedOn w:val="Fuentedeprrafopredeter"/>
    <w:link w:val="Ttulo1"/>
    <w:uiPriority w:val="9"/>
    <w:rsid w:val="007946BA"/>
    <w:rPr>
      <w:rFonts w:asciiTheme="majorHAnsi" w:eastAsiaTheme="majorEastAsia" w:hAnsiTheme="majorHAnsi" w:cstheme="majorBidi"/>
      <w:b/>
      <w:bCs/>
      <w:kern w:val="32"/>
      <w:sz w:val="32"/>
      <w:szCs w:val="32"/>
      <w:lang w:val="en-US"/>
      <w14:ligatures w14:val="none"/>
    </w:rPr>
  </w:style>
  <w:style w:type="character" w:customStyle="1" w:styleId="Ttulo2Car">
    <w:name w:val="Título 2 Car"/>
    <w:basedOn w:val="Fuentedeprrafopredeter"/>
    <w:link w:val="Ttulo2"/>
    <w:uiPriority w:val="9"/>
    <w:semiHidden/>
    <w:rsid w:val="007946BA"/>
    <w:rPr>
      <w:rFonts w:asciiTheme="majorHAnsi" w:eastAsiaTheme="majorEastAsia" w:hAnsiTheme="majorHAnsi" w:cstheme="majorBidi"/>
      <w:b/>
      <w:bCs/>
      <w:i/>
      <w:iCs/>
      <w:kern w:val="0"/>
      <w:sz w:val="28"/>
      <w:szCs w:val="28"/>
      <w:lang w:val="en-US"/>
      <w14:ligatures w14:val="none"/>
    </w:rPr>
  </w:style>
  <w:style w:type="character" w:customStyle="1" w:styleId="Ttulo3Car">
    <w:name w:val="Título 3 Car"/>
    <w:basedOn w:val="Fuentedeprrafopredeter"/>
    <w:link w:val="Ttulo3"/>
    <w:uiPriority w:val="9"/>
    <w:semiHidden/>
    <w:rsid w:val="007946BA"/>
    <w:rPr>
      <w:rFonts w:asciiTheme="majorHAnsi" w:eastAsiaTheme="majorEastAsia" w:hAnsiTheme="majorHAnsi" w:cstheme="majorBidi"/>
      <w:b/>
      <w:bCs/>
      <w:kern w:val="0"/>
      <w:sz w:val="26"/>
      <w:szCs w:val="26"/>
      <w:lang w:val="en-US"/>
      <w14:ligatures w14:val="none"/>
    </w:rPr>
  </w:style>
  <w:style w:type="character" w:customStyle="1" w:styleId="Ttulo4Car">
    <w:name w:val="Título 4 Car"/>
    <w:basedOn w:val="Fuentedeprrafopredeter"/>
    <w:link w:val="Ttulo4"/>
    <w:uiPriority w:val="9"/>
    <w:semiHidden/>
    <w:rsid w:val="007946BA"/>
    <w:rPr>
      <w:rFonts w:eastAsiaTheme="minorEastAsia"/>
      <w:b/>
      <w:bCs/>
      <w:kern w:val="0"/>
      <w:sz w:val="28"/>
      <w:szCs w:val="28"/>
      <w:lang w:val="en-US"/>
      <w14:ligatures w14:val="none"/>
    </w:rPr>
  </w:style>
  <w:style w:type="character" w:customStyle="1" w:styleId="Ttulo5Car">
    <w:name w:val="Título 5 Car"/>
    <w:basedOn w:val="Fuentedeprrafopredeter"/>
    <w:link w:val="Ttulo5"/>
    <w:uiPriority w:val="9"/>
    <w:semiHidden/>
    <w:rsid w:val="007946BA"/>
    <w:rPr>
      <w:rFonts w:eastAsiaTheme="minorEastAsia"/>
      <w:b/>
      <w:bCs/>
      <w:i/>
      <w:iCs/>
      <w:kern w:val="0"/>
      <w:sz w:val="26"/>
      <w:szCs w:val="26"/>
      <w:lang w:val="en-US"/>
      <w14:ligatures w14:val="none"/>
    </w:rPr>
  </w:style>
  <w:style w:type="character" w:customStyle="1" w:styleId="Ttulo6Car">
    <w:name w:val="Título 6 Car"/>
    <w:basedOn w:val="Fuentedeprrafopredeter"/>
    <w:link w:val="Ttulo6"/>
    <w:rsid w:val="007946BA"/>
    <w:rPr>
      <w:rFonts w:ascii="Times New Roman" w:eastAsia="Times New Roman" w:hAnsi="Times New Roman" w:cs="Times New Roman"/>
      <w:b/>
      <w:bCs/>
      <w:kern w:val="0"/>
      <w:sz w:val="22"/>
      <w:szCs w:val="22"/>
      <w:lang w:val="en-US"/>
      <w14:ligatures w14:val="none"/>
    </w:rPr>
  </w:style>
  <w:style w:type="character" w:customStyle="1" w:styleId="Ttulo7Car">
    <w:name w:val="Título 7 Car"/>
    <w:basedOn w:val="Fuentedeprrafopredeter"/>
    <w:link w:val="Ttulo7"/>
    <w:uiPriority w:val="9"/>
    <w:semiHidden/>
    <w:rsid w:val="007946BA"/>
    <w:rPr>
      <w:rFonts w:eastAsiaTheme="minorEastAsia"/>
      <w:kern w:val="0"/>
      <w:lang w:val="en-US"/>
      <w14:ligatures w14:val="none"/>
    </w:rPr>
  </w:style>
  <w:style w:type="character" w:customStyle="1" w:styleId="Ttulo8Car">
    <w:name w:val="Título 8 Car"/>
    <w:basedOn w:val="Fuentedeprrafopredeter"/>
    <w:link w:val="Ttulo8"/>
    <w:uiPriority w:val="9"/>
    <w:semiHidden/>
    <w:rsid w:val="007946BA"/>
    <w:rPr>
      <w:rFonts w:eastAsiaTheme="minorEastAsia"/>
      <w:i/>
      <w:iCs/>
      <w:kern w:val="0"/>
      <w:lang w:val="en-US"/>
      <w14:ligatures w14:val="none"/>
    </w:rPr>
  </w:style>
  <w:style w:type="character" w:customStyle="1" w:styleId="Ttulo9Car">
    <w:name w:val="Título 9 Car"/>
    <w:basedOn w:val="Fuentedeprrafopredeter"/>
    <w:link w:val="Ttulo9"/>
    <w:uiPriority w:val="9"/>
    <w:semiHidden/>
    <w:rsid w:val="007946BA"/>
    <w:rPr>
      <w:rFonts w:asciiTheme="majorHAnsi" w:eastAsiaTheme="majorEastAsia" w:hAnsiTheme="majorHAnsi" w:cstheme="majorBidi"/>
      <w:kern w:val="0"/>
      <w:sz w:val="22"/>
      <w:szCs w:val="22"/>
      <w:lang w:val="en-US"/>
      <w14:ligatures w14:val="none"/>
    </w:rPr>
  </w:style>
  <w:style w:type="character" w:customStyle="1" w:styleId="normaltextrun">
    <w:name w:val="normaltextrun"/>
    <w:basedOn w:val="Fuentedeprrafopredeter"/>
    <w:rsid w:val="007946BA"/>
  </w:style>
  <w:style w:type="character" w:styleId="Mencinsinresolver">
    <w:name w:val="Unresolved Mention"/>
    <w:basedOn w:val="Fuentedeprrafopredeter"/>
    <w:uiPriority w:val="99"/>
    <w:semiHidden/>
    <w:unhideWhenUsed/>
    <w:rsid w:val="007946BA"/>
    <w:rPr>
      <w:color w:val="605E5C"/>
      <w:shd w:val="clear" w:color="auto" w:fill="E1DFDD"/>
    </w:rPr>
  </w:style>
  <w:style w:type="character" w:customStyle="1" w:styleId="eop">
    <w:name w:val="eop"/>
    <w:basedOn w:val="Fuentedeprrafopredeter"/>
    <w:rsid w:val="007946BA"/>
  </w:style>
  <w:style w:type="character" w:styleId="Hipervnculovisitado">
    <w:name w:val="FollowedHyperlink"/>
    <w:basedOn w:val="Fuentedeprrafopredeter"/>
    <w:uiPriority w:val="99"/>
    <w:semiHidden/>
    <w:unhideWhenUsed/>
    <w:rsid w:val="007946BA"/>
    <w:rPr>
      <w:color w:val="954F72" w:themeColor="followedHyperlink"/>
      <w:u w:val="single"/>
    </w:rPr>
  </w:style>
  <w:style w:type="table" w:customStyle="1" w:styleId="TableNormal">
    <w:name w:val="Table Normal"/>
    <w:uiPriority w:val="2"/>
    <w:semiHidden/>
    <w:unhideWhenUsed/>
    <w:qFormat/>
    <w:rsid w:val="006F29AF"/>
    <w:pPr>
      <w:widowControl w:val="0"/>
      <w:autoSpaceDE w:val="0"/>
      <w:autoSpaceDN w:val="0"/>
    </w:pPr>
    <w:rPr>
      <w:kern w:val="0"/>
      <w:sz w:val="22"/>
      <w:szCs w:val="22"/>
      <w:lang w:val="en-US"/>
      <w14:ligatures w14:val="none"/>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905DC7"/>
    <w:pPr>
      <w:widowControl w:val="0"/>
      <w:autoSpaceDE w:val="0"/>
      <w:autoSpaceDN w:val="0"/>
      <w:spacing w:line="240" w:lineRule="auto"/>
      <w:ind w:left="120"/>
      <w:jc w:val="both"/>
    </w:pPr>
    <w:rPr>
      <w:rFonts w:ascii="Arial MT" w:eastAsia="Arial MT" w:hAnsi="Arial MT" w:cs="Arial MT"/>
      <w:color w:val="auto"/>
      <w:spacing w:val="0"/>
      <w:kern w:val="0"/>
      <w:sz w:val="22"/>
      <w:szCs w:val="22"/>
      <w14:ligatures w14:val="none"/>
    </w:rPr>
  </w:style>
  <w:style w:type="character" w:customStyle="1" w:styleId="TextoindependienteCar">
    <w:name w:val="Texto independiente Car"/>
    <w:basedOn w:val="Fuentedeprrafopredeter"/>
    <w:link w:val="Textoindependiente"/>
    <w:uiPriority w:val="1"/>
    <w:rsid w:val="00905DC7"/>
    <w:rPr>
      <w:rFonts w:ascii="Arial MT" w:eastAsia="Arial MT" w:hAnsi="Arial MT" w:cs="Arial MT"/>
      <w:kern w:val="0"/>
      <w:sz w:val="22"/>
      <w:szCs w:val="22"/>
      <w14:ligatures w14:val="none"/>
    </w:rPr>
  </w:style>
  <w:style w:type="paragraph" w:customStyle="1" w:styleId="TableParagraph">
    <w:name w:val="Table Paragraph"/>
    <w:basedOn w:val="Normal"/>
    <w:uiPriority w:val="1"/>
    <w:qFormat/>
    <w:rsid w:val="00905DC7"/>
    <w:pPr>
      <w:widowControl w:val="0"/>
      <w:autoSpaceDE w:val="0"/>
      <w:autoSpaceDN w:val="0"/>
      <w:spacing w:line="210" w:lineRule="exact"/>
      <w:ind w:left="110"/>
    </w:pPr>
    <w:rPr>
      <w:rFonts w:ascii="Arial MT" w:eastAsia="Arial MT" w:hAnsi="Arial MT" w:cs="Arial MT"/>
      <w:color w:val="auto"/>
      <w:spacing w:val="0"/>
      <w:kern w:val="0"/>
      <w:sz w:val="22"/>
      <w:szCs w:val="22"/>
      <w14:ligatures w14:val="none"/>
    </w:rPr>
  </w:style>
  <w:style w:type="character" w:customStyle="1" w:styleId="wacimagecontainer">
    <w:name w:val="wacimagecontainer"/>
    <w:basedOn w:val="Fuentedeprrafopredeter"/>
    <w:rsid w:val="00210A8E"/>
  </w:style>
  <w:style w:type="paragraph" w:customStyle="1" w:styleId="paragraph">
    <w:name w:val="paragraph"/>
    <w:basedOn w:val="Normal"/>
    <w:rsid w:val="001213D8"/>
    <w:pPr>
      <w:spacing w:before="100" w:beforeAutospacing="1" w:after="100" w:afterAutospacing="1" w:line="240" w:lineRule="auto"/>
    </w:pPr>
    <w:rPr>
      <w:rFonts w:ascii="Times New Roman" w:eastAsia="Times New Roman" w:hAnsi="Times New Roman" w:cs="Times New Roman"/>
      <w:color w:val="auto"/>
      <w:spacing w:val="0"/>
      <w:kern w:val="0"/>
      <w:sz w:val="24"/>
      <w:lang w:val="es-CO" w:eastAsia="es-CO"/>
      <w14:ligatures w14:val="none"/>
    </w:rPr>
  </w:style>
  <w:style w:type="paragraph" w:styleId="Revisin">
    <w:name w:val="Revision"/>
    <w:hidden/>
    <w:uiPriority w:val="99"/>
    <w:semiHidden/>
    <w:rsid w:val="00986385"/>
    <w:rPr>
      <w:rFonts w:ascii="Raleway" w:eastAsiaTheme="minorEastAsia" w:hAnsi="Raleway" w:cs="Times New Roman (Cuerpo en alfa"/>
      <w:color w:val="434342"/>
      <w:spacing w:val="6"/>
      <w:sz w:val="20"/>
    </w:rPr>
  </w:style>
  <w:style w:type="character" w:styleId="Refdecomentario">
    <w:name w:val="annotation reference"/>
    <w:basedOn w:val="Fuentedeprrafopredeter"/>
    <w:uiPriority w:val="99"/>
    <w:semiHidden/>
    <w:unhideWhenUsed/>
    <w:rsid w:val="000D6540"/>
    <w:rPr>
      <w:sz w:val="16"/>
      <w:szCs w:val="16"/>
    </w:rPr>
  </w:style>
  <w:style w:type="paragraph" w:styleId="Textocomentario">
    <w:name w:val="annotation text"/>
    <w:basedOn w:val="Normal"/>
    <w:link w:val="TextocomentarioCar"/>
    <w:uiPriority w:val="99"/>
    <w:unhideWhenUsed/>
    <w:rsid w:val="000D6540"/>
    <w:pPr>
      <w:spacing w:line="240" w:lineRule="auto"/>
    </w:pPr>
    <w:rPr>
      <w:szCs w:val="20"/>
    </w:rPr>
  </w:style>
  <w:style w:type="character" w:customStyle="1" w:styleId="TextocomentarioCar">
    <w:name w:val="Texto comentario Car"/>
    <w:basedOn w:val="Fuentedeprrafopredeter"/>
    <w:link w:val="Textocomentario"/>
    <w:uiPriority w:val="99"/>
    <w:rsid w:val="000D6540"/>
    <w:rPr>
      <w:rFonts w:ascii="Raleway" w:eastAsiaTheme="minorEastAsia" w:hAnsi="Raleway" w:cs="Times New Roman (Cuerpo en alfa"/>
      <w:color w:val="434342"/>
      <w:spacing w:val="6"/>
      <w:sz w:val="20"/>
      <w:szCs w:val="20"/>
    </w:rPr>
  </w:style>
  <w:style w:type="paragraph" w:styleId="Asuntodelcomentario">
    <w:name w:val="annotation subject"/>
    <w:basedOn w:val="Textocomentario"/>
    <w:next w:val="Textocomentario"/>
    <w:link w:val="AsuntodelcomentarioCar"/>
    <w:uiPriority w:val="99"/>
    <w:semiHidden/>
    <w:unhideWhenUsed/>
    <w:rsid w:val="000D6540"/>
    <w:rPr>
      <w:b/>
      <w:bCs/>
    </w:rPr>
  </w:style>
  <w:style w:type="character" w:customStyle="1" w:styleId="AsuntodelcomentarioCar">
    <w:name w:val="Asunto del comentario Car"/>
    <w:basedOn w:val="TextocomentarioCar"/>
    <w:link w:val="Asuntodelcomentario"/>
    <w:uiPriority w:val="99"/>
    <w:semiHidden/>
    <w:rsid w:val="000D6540"/>
    <w:rPr>
      <w:rFonts w:ascii="Raleway" w:eastAsiaTheme="minorEastAsia" w:hAnsi="Raleway" w:cs="Times New Roman (Cuerpo en alfa"/>
      <w:b/>
      <w:bCs/>
      <w:color w:val="434342"/>
      <w:spacing w:val="6"/>
      <w:sz w:val="20"/>
      <w:szCs w:val="20"/>
    </w:rPr>
  </w:style>
  <w:style w:type="paragraph" w:styleId="Sinespaciado">
    <w:name w:val="No Spacing"/>
    <w:uiPriority w:val="1"/>
    <w:qFormat/>
    <w:rsid w:val="00C14C27"/>
    <w:rPr>
      <w:kern w:val="0"/>
      <w:sz w:val="22"/>
      <w:szCs w:val="22"/>
      <w14:ligatures w14:val="none"/>
    </w:rPr>
  </w:style>
  <w:style w:type="paragraph" w:styleId="NormalWeb">
    <w:name w:val="Normal (Web)"/>
    <w:basedOn w:val="Normal"/>
    <w:uiPriority w:val="99"/>
    <w:semiHidden/>
    <w:unhideWhenUsed/>
    <w:rsid w:val="00DF282D"/>
    <w:rPr>
      <w:rFonts w:ascii="Times New Roman" w:hAnsi="Times New Roman" w:cs="Times New Roman"/>
      <w:sz w:val="24"/>
    </w:rPr>
  </w:style>
  <w:style w:type="table" w:styleId="Tablaconcuadrcula">
    <w:name w:val="Table Grid"/>
    <w:basedOn w:val="Tablanormal"/>
    <w:uiPriority w:val="39"/>
    <w:rsid w:val="00463A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846430">
      <w:bodyDiv w:val="1"/>
      <w:marLeft w:val="0"/>
      <w:marRight w:val="0"/>
      <w:marTop w:val="0"/>
      <w:marBottom w:val="0"/>
      <w:divBdr>
        <w:top w:val="none" w:sz="0" w:space="0" w:color="auto"/>
        <w:left w:val="none" w:sz="0" w:space="0" w:color="auto"/>
        <w:bottom w:val="none" w:sz="0" w:space="0" w:color="auto"/>
        <w:right w:val="none" w:sz="0" w:space="0" w:color="auto"/>
      </w:divBdr>
    </w:div>
    <w:div w:id="606735896">
      <w:bodyDiv w:val="1"/>
      <w:marLeft w:val="0"/>
      <w:marRight w:val="0"/>
      <w:marTop w:val="0"/>
      <w:marBottom w:val="0"/>
      <w:divBdr>
        <w:top w:val="none" w:sz="0" w:space="0" w:color="auto"/>
        <w:left w:val="none" w:sz="0" w:space="0" w:color="auto"/>
        <w:bottom w:val="none" w:sz="0" w:space="0" w:color="auto"/>
        <w:right w:val="none" w:sz="0" w:space="0" w:color="auto"/>
      </w:divBdr>
    </w:div>
    <w:div w:id="612594103">
      <w:bodyDiv w:val="1"/>
      <w:marLeft w:val="0"/>
      <w:marRight w:val="0"/>
      <w:marTop w:val="0"/>
      <w:marBottom w:val="0"/>
      <w:divBdr>
        <w:top w:val="none" w:sz="0" w:space="0" w:color="auto"/>
        <w:left w:val="none" w:sz="0" w:space="0" w:color="auto"/>
        <w:bottom w:val="none" w:sz="0" w:space="0" w:color="auto"/>
        <w:right w:val="none" w:sz="0" w:space="0" w:color="auto"/>
      </w:divBdr>
    </w:div>
    <w:div w:id="641663044">
      <w:bodyDiv w:val="1"/>
      <w:marLeft w:val="0"/>
      <w:marRight w:val="0"/>
      <w:marTop w:val="0"/>
      <w:marBottom w:val="0"/>
      <w:divBdr>
        <w:top w:val="none" w:sz="0" w:space="0" w:color="auto"/>
        <w:left w:val="none" w:sz="0" w:space="0" w:color="auto"/>
        <w:bottom w:val="none" w:sz="0" w:space="0" w:color="auto"/>
        <w:right w:val="none" w:sz="0" w:space="0" w:color="auto"/>
      </w:divBdr>
    </w:div>
    <w:div w:id="656225309">
      <w:bodyDiv w:val="1"/>
      <w:marLeft w:val="0"/>
      <w:marRight w:val="0"/>
      <w:marTop w:val="0"/>
      <w:marBottom w:val="0"/>
      <w:divBdr>
        <w:top w:val="none" w:sz="0" w:space="0" w:color="auto"/>
        <w:left w:val="none" w:sz="0" w:space="0" w:color="auto"/>
        <w:bottom w:val="none" w:sz="0" w:space="0" w:color="auto"/>
        <w:right w:val="none" w:sz="0" w:space="0" w:color="auto"/>
      </w:divBdr>
      <w:divsChild>
        <w:div w:id="726147525">
          <w:marLeft w:val="0"/>
          <w:marRight w:val="0"/>
          <w:marTop w:val="0"/>
          <w:marBottom w:val="0"/>
          <w:divBdr>
            <w:top w:val="none" w:sz="0" w:space="0" w:color="auto"/>
            <w:left w:val="none" w:sz="0" w:space="0" w:color="auto"/>
            <w:bottom w:val="none" w:sz="0" w:space="0" w:color="auto"/>
            <w:right w:val="none" w:sz="0" w:space="0" w:color="auto"/>
          </w:divBdr>
        </w:div>
        <w:div w:id="161748804">
          <w:marLeft w:val="0"/>
          <w:marRight w:val="0"/>
          <w:marTop w:val="0"/>
          <w:marBottom w:val="0"/>
          <w:divBdr>
            <w:top w:val="none" w:sz="0" w:space="0" w:color="auto"/>
            <w:left w:val="none" w:sz="0" w:space="0" w:color="auto"/>
            <w:bottom w:val="none" w:sz="0" w:space="0" w:color="auto"/>
            <w:right w:val="none" w:sz="0" w:space="0" w:color="auto"/>
          </w:divBdr>
        </w:div>
        <w:div w:id="730346524">
          <w:marLeft w:val="0"/>
          <w:marRight w:val="0"/>
          <w:marTop w:val="0"/>
          <w:marBottom w:val="0"/>
          <w:divBdr>
            <w:top w:val="none" w:sz="0" w:space="0" w:color="auto"/>
            <w:left w:val="none" w:sz="0" w:space="0" w:color="auto"/>
            <w:bottom w:val="none" w:sz="0" w:space="0" w:color="auto"/>
            <w:right w:val="none" w:sz="0" w:space="0" w:color="auto"/>
          </w:divBdr>
        </w:div>
      </w:divsChild>
    </w:div>
    <w:div w:id="725029625">
      <w:bodyDiv w:val="1"/>
      <w:marLeft w:val="0"/>
      <w:marRight w:val="0"/>
      <w:marTop w:val="0"/>
      <w:marBottom w:val="0"/>
      <w:divBdr>
        <w:top w:val="none" w:sz="0" w:space="0" w:color="auto"/>
        <w:left w:val="none" w:sz="0" w:space="0" w:color="auto"/>
        <w:bottom w:val="none" w:sz="0" w:space="0" w:color="auto"/>
        <w:right w:val="none" w:sz="0" w:space="0" w:color="auto"/>
      </w:divBdr>
      <w:divsChild>
        <w:div w:id="603196093">
          <w:marLeft w:val="0"/>
          <w:marRight w:val="0"/>
          <w:marTop w:val="240"/>
          <w:marBottom w:val="240"/>
          <w:divBdr>
            <w:top w:val="none" w:sz="0" w:space="0" w:color="auto"/>
            <w:left w:val="none" w:sz="0" w:space="0" w:color="auto"/>
            <w:bottom w:val="none" w:sz="0" w:space="0" w:color="auto"/>
            <w:right w:val="none" w:sz="0" w:space="0" w:color="auto"/>
          </w:divBdr>
        </w:div>
        <w:div w:id="1370296715">
          <w:marLeft w:val="0"/>
          <w:marRight w:val="0"/>
          <w:marTop w:val="0"/>
          <w:marBottom w:val="0"/>
          <w:divBdr>
            <w:top w:val="none" w:sz="0" w:space="0" w:color="auto"/>
            <w:left w:val="none" w:sz="0" w:space="0" w:color="auto"/>
            <w:bottom w:val="none" w:sz="0" w:space="0" w:color="auto"/>
            <w:right w:val="none" w:sz="0" w:space="0" w:color="auto"/>
          </w:divBdr>
        </w:div>
        <w:div w:id="428503629">
          <w:marLeft w:val="0"/>
          <w:marRight w:val="0"/>
          <w:marTop w:val="0"/>
          <w:marBottom w:val="0"/>
          <w:divBdr>
            <w:top w:val="none" w:sz="0" w:space="0" w:color="auto"/>
            <w:left w:val="none" w:sz="0" w:space="0" w:color="auto"/>
            <w:bottom w:val="none" w:sz="0" w:space="0" w:color="auto"/>
            <w:right w:val="none" w:sz="0" w:space="0" w:color="auto"/>
          </w:divBdr>
        </w:div>
        <w:div w:id="731123942">
          <w:marLeft w:val="0"/>
          <w:marRight w:val="0"/>
          <w:marTop w:val="0"/>
          <w:marBottom w:val="0"/>
          <w:divBdr>
            <w:top w:val="none" w:sz="0" w:space="0" w:color="auto"/>
            <w:left w:val="none" w:sz="0" w:space="0" w:color="auto"/>
            <w:bottom w:val="none" w:sz="0" w:space="0" w:color="auto"/>
            <w:right w:val="none" w:sz="0" w:space="0" w:color="auto"/>
          </w:divBdr>
        </w:div>
        <w:div w:id="1189873171">
          <w:marLeft w:val="0"/>
          <w:marRight w:val="0"/>
          <w:marTop w:val="0"/>
          <w:marBottom w:val="0"/>
          <w:divBdr>
            <w:top w:val="none" w:sz="0" w:space="0" w:color="auto"/>
            <w:left w:val="none" w:sz="0" w:space="0" w:color="auto"/>
            <w:bottom w:val="none" w:sz="0" w:space="0" w:color="auto"/>
            <w:right w:val="none" w:sz="0" w:space="0" w:color="auto"/>
          </w:divBdr>
        </w:div>
        <w:div w:id="798574629">
          <w:marLeft w:val="0"/>
          <w:marRight w:val="0"/>
          <w:marTop w:val="0"/>
          <w:marBottom w:val="0"/>
          <w:divBdr>
            <w:top w:val="none" w:sz="0" w:space="0" w:color="auto"/>
            <w:left w:val="none" w:sz="0" w:space="0" w:color="auto"/>
            <w:bottom w:val="none" w:sz="0" w:space="0" w:color="auto"/>
            <w:right w:val="none" w:sz="0" w:space="0" w:color="auto"/>
          </w:divBdr>
        </w:div>
        <w:div w:id="1416049928">
          <w:marLeft w:val="0"/>
          <w:marRight w:val="0"/>
          <w:marTop w:val="0"/>
          <w:marBottom w:val="0"/>
          <w:divBdr>
            <w:top w:val="none" w:sz="0" w:space="0" w:color="auto"/>
            <w:left w:val="none" w:sz="0" w:space="0" w:color="auto"/>
            <w:bottom w:val="none" w:sz="0" w:space="0" w:color="auto"/>
            <w:right w:val="none" w:sz="0" w:space="0" w:color="auto"/>
          </w:divBdr>
        </w:div>
        <w:div w:id="216822684">
          <w:marLeft w:val="0"/>
          <w:marRight w:val="0"/>
          <w:marTop w:val="0"/>
          <w:marBottom w:val="0"/>
          <w:divBdr>
            <w:top w:val="none" w:sz="0" w:space="0" w:color="auto"/>
            <w:left w:val="none" w:sz="0" w:space="0" w:color="auto"/>
            <w:bottom w:val="none" w:sz="0" w:space="0" w:color="auto"/>
            <w:right w:val="none" w:sz="0" w:space="0" w:color="auto"/>
          </w:divBdr>
        </w:div>
        <w:div w:id="1582448947">
          <w:marLeft w:val="0"/>
          <w:marRight w:val="0"/>
          <w:marTop w:val="0"/>
          <w:marBottom w:val="0"/>
          <w:divBdr>
            <w:top w:val="none" w:sz="0" w:space="0" w:color="auto"/>
            <w:left w:val="none" w:sz="0" w:space="0" w:color="auto"/>
            <w:bottom w:val="none" w:sz="0" w:space="0" w:color="auto"/>
            <w:right w:val="none" w:sz="0" w:space="0" w:color="auto"/>
          </w:divBdr>
        </w:div>
        <w:div w:id="1559973917">
          <w:marLeft w:val="0"/>
          <w:marRight w:val="0"/>
          <w:marTop w:val="0"/>
          <w:marBottom w:val="0"/>
          <w:divBdr>
            <w:top w:val="none" w:sz="0" w:space="0" w:color="auto"/>
            <w:left w:val="none" w:sz="0" w:space="0" w:color="auto"/>
            <w:bottom w:val="none" w:sz="0" w:space="0" w:color="auto"/>
            <w:right w:val="none" w:sz="0" w:space="0" w:color="auto"/>
          </w:divBdr>
        </w:div>
        <w:div w:id="51276060">
          <w:marLeft w:val="0"/>
          <w:marRight w:val="0"/>
          <w:marTop w:val="0"/>
          <w:marBottom w:val="0"/>
          <w:divBdr>
            <w:top w:val="none" w:sz="0" w:space="0" w:color="auto"/>
            <w:left w:val="none" w:sz="0" w:space="0" w:color="auto"/>
            <w:bottom w:val="none" w:sz="0" w:space="0" w:color="auto"/>
            <w:right w:val="none" w:sz="0" w:space="0" w:color="auto"/>
          </w:divBdr>
        </w:div>
        <w:div w:id="1835681578">
          <w:marLeft w:val="0"/>
          <w:marRight w:val="0"/>
          <w:marTop w:val="0"/>
          <w:marBottom w:val="0"/>
          <w:divBdr>
            <w:top w:val="none" w:sz="0" w:space="0" w:color="auto"/>
            <w:left w:val="none" w:sz="0" w:space="0" w:color="auto"/>
            <w:bottom w:val="none" w:sz="0" w:space="0" w:color="auto"/>
            <w:right w:val="none" w:sz="0" w:space="0" w:color="auto"/>
          </w:divBdr>
        </w:div>
      </w:divsChild>
    </w:div>
    <w:div w:id="784270763">
      <w:bodyDiv w:val="1"/>
      <w:marLeft w:val="0"/>
      <w:marRight w:val="0"/>
      <w:marTop w:val="0"/>
      <w:marBottom w:val="0"/>
      <w:divBdr>
        <w:top w:val="none" w:sz="0" w:space="0" w:color="auto"/>
        <w:left w:val="none" w:sz="0" w:space="0" w:color="auto"/>
        <w:bottom w:val="none" w:sz="0" w:space="0" w:color="auto"/>
        <w:right w:val="none" w:sz="0" w:space="0" w:color="auto"/>
      </w:divBdr>
    </w:div>
    <w:div w:id="797381580">
      <w:bodyDiv w:val="1"/>
      <w:marLeft w:val="0"/>
      <w:marRight w:val="0"/>
      <w:marTop w:val="0"/>
      <w:marBottom w:val="0"/>
      <w:divBdr>
        <w:top w:val="none" w:sz="0" w:space="0" w:color="auto"/>
        <w:left w:val="none" w:sz="0" w:space="0" w:color="auto"/>
        <w:bottom w:val="none" w:sz="0" w:space="0" w:color="auto"/>
        <w:right w:val="none" w:sz="0" w:space="0" w:color="auto"/>
      </w:divBdr>
      <w:divsChild>
        <w:div w:id="589393764">
          <w:marLeft w:val="0"/>
          <w:marRight w:val="0"/>
          <w:marTop w:val="0"/>
          <w:marBottom w:val="0"/>
          <w:divBdr>
            <w:top w:val="none" w:sz="0" w:space="0" w:color="auto"/>
            <w:left w:val="none" w:sz="0" w:space="0" w:color="auto"/>
            <w:bottom w:val="none" w:sz="0" w:space="0" w:color="auto"/>
            <w:right w:val="none" w:sz="0" w:space="0" w:color="auto"/>
          </w:divBdr>
        </w:div>
        <w:div w:id="2097939034">
          <w:marLeft w:val="0"/>
          <w:marRight w:val="0"/>
          <w:marTop w:val="0"/>
          <w:marBottom w:val="0"/>
          <w:divBdr>
            <w:top w:val="none" w:sz="0" w:space="0" w:color="auto"/>
            <w:left w:val="none" w:sz="0" w:space="0" w:color="auto"/>
            <w:bottom w:val="none" w:sz="0" w:space="0" w:color="auto"/>
            <w:right w:val="none" w:sz="0" w:space="0" w:color="auto"/>
          </w:divBdr>
        </w:div>
        <w:div w:id="1104183196">
          <w:marLeft w:val="0"/>
          <w:marRight w:val="0"/>
          <w:marTop w:val="0"/>
          <w:marBottom w:val="0"/>
          <w:divBdr>
            <w:top w:val="none" w:sz="0" w:space="0" w:color="auto"/>
            <w:left w:val="none" w:sz="0" w:space="0" w:color="auto"/>
            <w:bottom w:val="none" w:sz="0" w:space="0" w:color="auto"/>
            <w:right w:val="none" w:sz="0" w:space="0" w:color="auto"/>
          </w:divBdr>
        </w:div>
      </w:divsChild>
    </w:div>
    <w:div w:id="1174681678">
      <w:bodyDiv w:val="1"/>
      <w:marLeft w:val="0"/>
      <w:marRight w:val="0"/>
      <w:marTop w:val="0"/>
      <w:marBottom w:val="0"/>
      <w:divBdr>
        <w:top w:val="none" w:sz="0" w:space="0" w:color="auto"/>
        <w:left w:val="none" w:sz="0" w:space="0" w:color="auto"/>
        <w:bottom w:val="none" w:sz="0" w:space="0" w:color="auto"/>
        <w:right w:val="none" w:sz="0" w:space="0" w:color="auto"/>
      </w:divBdr>
    </w:div>
    <w:div w:id="1198785010">
      <w:bodyDiv w:val="1"/>
      <w:marLeft w:val="0"/>
      <w:marRight w:val="0"/>
      <w:marTop w:val="0"/>
      <w:marBottom w:val="0"/>
      <w:divBdr>
        <w:top w:val="none" w:sz="0" w:space="0" w:color="auto"/>
        <w:left w:val="none" w:sz="0" w:space="0" w:color="auto"/>
        <w:bottom w:val="none" w:sz="0" w:space="0" w:color="auto"/>
        <w:right w:val="none" w:sz="0" w:space="0" w:color="auto"/>
      </w:divBdr>
    </w:div>
    <w:div w:id="1388609413">
      <w:bodyDiv w:val="1"/>
      <w:marLeft w:val="0"/>
      <w:marRight w:val="0"/>
      <w:marTop w:val="0"/>
      <w:marBottom w:val="0"/>
      <w:divBdr>
        <w:top w:val="none" w:sz="0" w:space="0" w:color="auto"/>
        <w:left w:val="none" w:sz="0" w:space="0" w:color="auto"/>
        <w:bottom w:val="none" w:sz="0" w:space="0" w:color="auto"/>
        <w:right w:val="none" w:sz="0" w:space="0" w:color="auto"/>
      </w:divBdr>
      <w:divsChild>
        <w:div w:id="1309556122">
          <w:marLeft w:val="0"/>
          <w:marRight w:val="0"/>
          <w:marTop w:val="0"/>
          <w:marBottom w:val="0"/>
          <w:divBdr>
            <w:top w:val="none" w:sz="0" w:space="0" w:color="auto"/>
            <w:left w:val="none" w:sz="0" w:space="0" w:color="auto"/>
            <w:bottom w:val="none" w:sz="0" w:space="0" w:color="auto"/>
            <w:right w:val="none" w:sz="0" w:space="0" w:color="auto"/>
          </w:divBdr>
        </w:div>
        <w:div w:id="1464807292">
          <w:marLeft w:val="0"/>
          <w:marRight w:val="0"/>
          <w:marTop w:val="0"/>
          <w:marBottom w:val="0"/>
          <w:divBdr>
            <w:top w:val="none" w:sz="0" w:space="0" w:color="auto"/>
            <w:left w:val="none" w:sz="0" w:space="0" w:color="auto"/>
            <w:bottom w:val="none" w:sz="0" w:space="0" w:color="auto"/>
            <w:right w:val="none" w:sz="0" w:space="0" w:color="auto"/>
          </w:divBdr>
        </w:div>
        <w:div w:id="932855868">
          <w:marLeft w:val="0"/>
          <w:marRight w:val="0"/>
          <w:marTop w:val="0"/>
          <w:marBottom w:val="0"/>
          <w:divBdr>
            <w:top w:val="none" w:sz="0" w:space="0" w:color="auto"/>
            <w:left w:val="none" w:sz="0" w:space="0" w:color="auto"/>
            <w:bottom w:val="none" w:sz="0" w:space="0" w:color="auto"/>
            <w:right w:val="none" w:sz="0" w:space="0" w:color="auto"/>
          </w:divBdr>
        </w:div>
      </w:divsChild>
    </w:div>
    <w:div w:id="1627854224">
      <w:bodyDiv w:val="1"/>
      <w:marLeft w:val="0"/>
      <w:marRight w:val="0"/>
      <w:marTop w:val="0"/>
      <w:marBottom w:val="0"/>
      <w:divBdr>
        <w:top w:val="none" w:sz="0" w:space="0" w:color="auto"/>
        <w:left w:val="none" w:sz="0" w:space="0" w:color="auto"/>
        <w:bottom w:val="none" w:sz="0" w:space="0" w:color="auto"/>
        <w:right w:val="none" w:sz="0" w:space="0" w:color="auto"/>
      </w:divBdr>
      <w:divsChild>
        <w:div w:id="801383320">
          <w:marLeft w:val="0"/>
          <w:marRight w:val="0"/>
          <w:marTop w:val="240"/>
          <w:marBottom w:val="240"/>
          <w:divBdr>
            <w:top w:val="none" w:sz="0" w:space="0" w:color="auto"/>
            <w:left w:val="none" w:sz="0" w:space="0" w:color="auto"/>
            <w:bottom w:val="none" w:sz="0" w:space="0" w:color="auto"/>
            <w:right w:val="none" w:sz="0" w:space="0" w:color="auto"/>
          </w:divBdr>
        </w:div>
        <w:div w:id="1196651951">
          <w:marLeft w:val="0"/>
          <w:marRight w:val="0"/>
          <w:marTop w:val="0"/>
          <w:marBottom w:val="0"/>
          <w:divBdr>
            <w:top w:val="none" w:sz="0" w:space="0" w:color="auto"/>
            <w:left w:val="none" w:sz="0" w:space="0" w:color="auto"/>
            <w:bottom w:val="none" w:sz="0" w:space="0" w:color="auto"/>
            <w:right w:val="none" w:sz="0" w:space="0" w:color="auto"/>
          </w:divBdr>
        </w:div>
        <w:div w:id="1488522392">
          <w:marLeft w:val="0"/>
          <w:marRight w:val="0"/>
          <w:marTop w:val="0"/>
          <w:marBottom w:val="0"/>
          <w:divBdr>
            <w:top w:val="none" w:sz="0" w:space="0" w:color="auto"/>
            <w:left w:val="none" w:sz="0" w:space="0" w:color="auto"/>
            <w:bottom w:val="none" w:sz="0" w:space="0" w:color="auto"/>
            <w:right w:val="none" w:sz="0" w:space="0" w:color="auto"/>
          </w:divBdr>
        </w:div>
        <w:div w:id="741223319">
          <w:marLeft w:val="0"/>
          <w:marRight w:val="0"/>
          <w:marTop w:val="0"/>
          <w:marBottom w:val="0"/>
          <w:divBdr>
            <w:top w:val="none" w:sz="0" w:space="0" w:color="auto"/>
            <w:left w:val="none" w:sz="0" w:space="0" w:color="auto"/>
            <w:bottom w:val="none" w:sz="0" w:space="0" w:color="auto"/>
            <w:right w:val="none" w:sz="0" w:space="0" w:color="auto"/>
          </w:divBdr>
        </w:div>
        <w:div w:id="1646010093">
          <w:marLeft w:val="0"/>
          <w:marRight w:val="0"/>
          <w:marTop w:val="0"/>
          <w:marBottom w:val="0"/>
          <w:divBdr>
            <w:top w:val="none" w:sz="0" w:space="0" w:color="auto"/>
            <w:left w:val="none" w:sz="0" w:space="0" w:color="auto"/>
            <w:bottom w:val="none" w:sz="0" w:space="0" w:color="auto"/>
            <w:right w:val="none" w:sz="0" w:space="0" w:color="auto"/>
          </w:divBdr>
        </w:div>
        <w:div w:id="1857235199">
          <w:marLeft w:val="0"/>
          <w:marRight w:val="0"/>
          <w:marTop w:val="0"/>
          <w:marBottom w:val="0"/>
          <w:divBdr>
            <w:top w:val="none" w:sz="0" w:space="0" w:color="auto"/>
            <w:left w:val="none" w:sz="0" w:space="0" w:color="auto"/>
            <w:bottom w:val="none" w:sz="0" w:space="0" w:color="auto"/>
            <w:right w:val="none" w:sz="0" w:space="0" w:color="auto"/>
          </w:divBdr>
        </w:div>
        <w:div w:id="1523275919">
          <w:marLeft w:val="0"/>
          <w:marRight w:val="0"/>
          <w:marTop w:val="0"/>
          <w:marBottom w:val="0"/>
          <w:divBdr>
            <w:top w:val="none" w:sz="0" w:space="0" w:color="auto"/>
            <w:left w:val="none" w:sz="0" w:space="0" w:color="auto"/>
            <w:bottom w:val="none" w:sz="0" w:space="0" w:color="auto"/>
            <w:right w:val="none" w:sz="0" w:space="0" w:color="auto"/>
          </w:divBdr>
        </w:div>
        <w:div w:id="163010353">
          <w:marLeft w:val="0"/>
          <w:marRight w:val="0"/>
          <w:marTop w:val="0"/>
          <w:marBottom w:val="0"/>
          <w:divBdr>
            <w:top w:val="none" w:sz="0" w:space="0" w:color="auto"/>
            <w:left w:val="none" w:sz="0" w:space="0" w:color="auto"/>
            <w:bottom w:val="none" w:sz="0" w:space="0" w:color="auto"/>
            <w:right w:val="none" w:sz="0" w:space="0" w:color="auto"/>
          </w:divBdr>
        </w:div>
        <w:div w:id="31392051">
          <w:marLeft w:val="0"/>
          <w:marRight w:val="0"/>
          <w:marTop w:val="0"/>
          <w:marBottom w:val="0"/>
          <w:divBdr>
            <w:top w:val="none" w:sz="0" w:space="0" w:color="auto"/>
            <w:left w:val="none" w:sz="0" w:space="0" w:color="auto"/>
            <w:bottom w:val="none" w:sz="0" w:space="0" w:color="auto"/>
            <w:right w:val="none" w:sz="0" w:space="0" w:color="auto"/>
          </w:divBdr>
        </w:div>
        <w:div w:id="405223914">
          <w:marLeft w:val="0"/>
          <w:marRight w:val="0"/>
          <w:marTop w:val="0"/>
          <w:marBottom w:val="0"/>
          <w:divBdr>
            <w:top w:val="none" w:sz="0" w:space="0" w:color="auto"/>
            <w:left w:val="none" w:sz="0" w:space="0" w:color="auto"/>
            <w:bottom w:val="none" w:sz="0" w:space="0" w:color="auto"/>
            <w:right w:val="none" w:sz="0" w:space="0" w:color="auto"/>
          </w:divBdr>
        </w:div>
        <w:div w:id="1849832039">
          <w:marLeft w:val="0"/>
          <w:marRight w:val="0"/>
          <w:marTop w:val="0"/>
          <w:marBottom w:val="0"/>
          <w:divBdr>
            <w:top w:val="none" w:sz="0" w:space="0" w:color="auto"/>
            <w:left w:val="none" w:sz="0" w:space="0" w:color="auto"/>
            <w:bottom w:val="none" w:sz="0" w:space="0" w:color="auto"/>
            <w:right w:val="none" w:sz="0" w:space="0" w:color="auto"/>
          </w:divBdr>
        </w:div>
        <w:div w:id="555121882">
          <w:marLeft w:val="0"/>
          <w:marRight w:val="0"/>
          <w:marTop w:val="0"/>
          <w:marBottom w:val="0"/>
          <w:divBdr>
            <w:top w:val="none" w:sz="0" w:space="0" w:color="auto"/>
            <w:left w:val="none" w:sz="0" w:space="0" w:color="auto"/>
            <w:bottom w:val="none" w:sz="0" w:space="0" w:color="auto"/>
            <w:right w:val="none" w:sz="0" w:space="0" w:color="auto"/>
          </w:divBdr>
        </w:div>
      </w:divsChild>
    </w:div>
    <w:div w:id="1681740930">
      <w:bodyDiv w:val="1"/>
      <w:marLeft w:val="0"/>
      <w:marRight w:val="0"/>
      <w:marTop w:val="0"/>
      <w:marBottom w:val="0"/>
      <w:divBdr>
        <w:top w:val="none" w:sz="0" w:space="0" w:color="auto"/>
        <w:left w:val="none" w:sz="0" w:space="0" w:color="auto"/>
        <w:bottom w:val="none" w:sz="0" w:space="0" w:color="auto"/>
        <w:right w:val="none" w:sz="0" w:space="0" w:color="auto"/>
      </w:divBdr>
    </w:div>
    <w:div w:id="1863280113">
      <w:bodyDiv w:val="1"/>
      <w:marLeft w:val="0"/>
      <w:marRight w:val="0"/>
      <w:marTop w:val="0"/>
      <w:marBottom w:val="0"/>
      <w:divBdr>
        <w:top w:val="none" w:sz="0" w:space="0" w:color="auto"/>
        <w:left w:val="none" w:sz="0" w:space="0" w:color="auto"/>
        <w:bottom w:val="none" w:sz="0" w:space="0" w:color="auto"/>
        <w:right w:val="none" w:sz="0" w:space="0" w:color="auto"/>
      </w:divBdr>
    </w:div>
    <w:div w:id="1865557237">
      <w:bodyDiv w:val="1"/>
      <w:marLeft w:val="0"/>
      <w:marRight w:val="0"/>
      <w:marTop w:val="0"/>
      <w:marBottom w:val="0"/>
      <w:divBdr>
        <w:top w:val="none" w:sz="0" w:space="0" w:color="auto"/>
        <w:left w:val="none" w:sz="0" w:space="0" w:color="auto"/>
        <w:bottom w:val="none" w:sz="0" w:space="0" w:color="auto"/>
        <w:right w:val="none" w:sz="0" w:space="0" w:color="auto"/>
      </w:divBdr>
    </w:div>
    <w:div w:id="206035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8bc03f8-ceca-46cf-94df-77b6a2bbec6d" xsi:nil="true"/>
    <PublishingExpirationDate xmlns="http://schemas.microsoft.com/sharepoint/v3" xsi:nil="true"/>
    <PublishingStartDate xmlns="http://schemas.microsoft.com/sharepoint/v3" xsi:nil="true"/>
    <lcf76f155ced4ddcb4097134ff3c332f xmlns="23981357-23af-451c-94d0-7d4a4311d007">
      <Terms xmlns="http://schemas.microsoft.com/office/infopath/2007/PartnerControls"/>
    </lcf76f155ced4ddcb4097134ff3c332f>
    <SharedWithUsers xmlns="f7d26785-c8e5-475e-a2b4-a7501147c713">
      <UserInfo>
        <DisplayName>Catalina Sanchez</DisplayName>
        <AccountId>2603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3965C7040DA30A47B10B0C75E3046B48" ma:contentTypeVersion="16" ma:contentTypeDescription="Crear nuevo documento." ma:contentTypeScope="" ma:versionID="e78f2905a8359f41b34ee4b293743df3">
  <xsd:schema xmlns:xsd="http://www.w3.org/2001/XMLSchema" xmlns:xs="http://www.w3.org/2001/XMLSchema" xmlns:p="http://schemas.microsoft.com/office/2006/metadata/properties" xmlns:ns1="http://schemas.microsoft.com/sharepoint/v3" xmlns:ns2="23981357-23af-451c-94d0-7d4a4311d007" xmlns:ns3="c8bc03f8-ceca-46cf-94df-77b6a2bbec6d" xmlns:ns4="f7d26785-c8e5-475e-a2b4-a7501147c713" targetNamespace="http://schemas.microsoft.com/office/2006/metadata/properties" ma:root="true" ma:fieldsID="d5ddc0452a0002256ea50b4f823a1f03" ns1:_="" ns2:_="" ns3:_="" ns4:_="">
    <xsd:import namespace="http://schemas.microsoft.com/sharepoint/v3"/>
    <xsd:import namespace="23981357-23af-451c-94d0-7d4a4311d007"/>
    <xsd:import namespace="c8bc03f8-ceca-46cf-94df-77b6a2bbec6d"/>
    <xsd:import namespace="f7d26785-c8e5-475e-a2b4-a7501147c713"/>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981357-23af-451c-94d0-7d4a4311d00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f98015c-ff4a-4f24-93bc-23b89cbe55d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bc03f8-ceca-46cf-94df-77b6a2bbec6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0547fcb-4bcd-4b08-a2e3-43f4bd4864dd}" ma:internalName="TaxCatchAll" ma:showField="CatchAllData" ma:web="c8bc03f8-ceca-46cf-94df-77b6a2bbec6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7d26785-c8e5-475e-a2b4-a7501147c713" elementFormDefault="qualified">
    <xsd:import namespace="http://schemas.microsoft.com/office/2006/documentManagement/types"/>
    <xsd:import namespace="http://schemas.microsoft.com/office/infopath/2007/PartnerControls"/>
    <xsd:element name="SharedWithUsers" ma:index="2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AC542F-3454-4DAE-AE1C-277B6A646692}">
  <ds:schemaRefs>
    <ds:schemaRef ds:uri="http://schemas.microsoft.com/office/2006/metadata/properties"/>
    <ds:schemaRef ds:uri="http://schemas.microsoft.com/office/infopath/2007/PartnerControls"/>
    <ds:schemaRef ds:uri="c8bc03f8-ceca-46cf-94df-77b6a2bbec6d"/>
    <ds:schemaRef ds:uri="http://schemas.microsoft.com/sharepoint/v3"/>
    <ds:schemaRef ds:uri="23981357-23af-451c-94d0-7d4a4311d007"/>
    <ds:schemaRef ds:uri="f7d26785-c8e5-475e-a2b4-a7501147c713"/>
  </ds:schemaRefs>
</ds:datastoreItem>
</file>

<file path=customXml/itemProps2.xml><?xml version="1.0" encoding="utf-8"?>
<ds:datastoreItem xmlns:ds="http://schemas.openxmlformats.org/officeDocument/2006/customXml" ds:itemID="{8EC14776-869C-4C67-AEE8-2238D189D2A1}">
  <ds:schemaRefs>
    <ds:schemaRef ds:uri="http://schemas.microsoft.com/sharepoint/v3/contenttype/forms"/>
  </ds:schemaRefs>
</ds:datastoreItem>
</file>

<file path=customXml/itemProps3.xml><?xml version="1.0" encoding="utf-8"?>
<ds:datastoreItem xmlns:ds="http://schemas.openxmlformats.org/officeDocument/2006/customXml" ds:itemID="{F18CF35E-75F0-4A4B-A2A2-37A93A774FEC}">
  <ds:schemaRefs>
    <ds:schemaRef ds:uri="http://schemas.openxmlformats.org/officeDocument/2006/bibliography"/>
  </ds:schemaRefs>
</ds:datastoreItem>
</file>

<file path=customXml/itemProps4.xml><?xml version="1.0" encoding="utf-8"?>
<ds:datastoreItem xmlns:ds="http://schemas.openxmlformats.org/officeDocument/2006/customXml" ds:itemID="{37B3C9E9-4D66-4A2E-84AA-9EF3AB21D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3981357-23af-451c-94d0-7d4a4311d007"/>
    <ds:schemaRef ds:uri="c8bc03f8-ceca-46cf-94df-77b6a2bbec6d"/>
    <ds:schemaRef ds:uri="f7d26785-c8e5-475e-a2b4-a7501147c7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2676</Words>
  <Characters>14720</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Billy Cur</dc:creator>
  <cp:keywords/>
  <dc:description/>
  <cp:lastModifiedBy>Nancy Yaneth Rincon Sandoval</cp:lastModifiedBy>
  <cp:revision>2</cp:revision>
  <cp:lastPrinted>2025-07-24T16:25:00Z</cp:lastPrinted>
  <dcterms:created xsi:type="dcterms:W3CDTF">2026-07-31T16:31:00Z</dcterms:created>
  <dcterms:modified xsi:type="dcterms:W3CDTF">2026-07-31T16:31:00Z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0x0101003965C7040DA30A47B10B0C75E3046B48</vt:lpwstr>
  </property>
  <property fmtid="{D5CDD505-2E9C-101B-9397-08002B2CF9AE}" pid="3" name="MediaServiceImageTags">
    <vt:lpwstr/>
  </property>
</Properties>
</file>